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586"/>
        <w:tblW w:w="0" w:type="auto"/>
        <w:tblLayout w:type="fixed"/>
        <w:tblLook w:val="04A0"/>
      </w:tblPr>
      <w:tblGrid>
        <w:gridCol w:w="1770"/>
      </w:tblGrid>
      <w:tr w:rsidR="00F1152E" w:rsidTr="00F1152E">
        <w:trPr>
          <w:trHeight w:val="1346"/>
        </w:trPr>
        <w:tc>
          <w:tcPr>
            <w:tcW w:w="1770" w:type="dxa"/>
            <w:vAlign w:val="center"/>
            <w:hideMark/>
          </w:tcPr>
          <w:p w:rsidR="00F1152E" w:rsidRDefault="00F1152E">
            <w:pPr>
              <w:snapToGrid w:val="0"/>
            </w:pPr>
            <w:r>
              <w:rPr>
                <w:noProof/>
                <w:sz w:val="4"/>
              </w:rPr>
              <w:drawing>
                <wp:inline distT="0" distB="0" distL="0" distR="0">
                  <wp:extent cx="577215" cy="67373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215" cy="6737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1152E" w:rsidTr="00F1152E">
        <w:trPr>
          <w:trHeight w:val="358"/>
        </w:trPr>
        <w:tc>
          <w:tcPr>
            <w:tcW w:w="1770" w:type="dxa"/>
            <w:vAlign w:val="center"/>
          </w:tcPr>
          <w:p w:rsidR="00F1152E" w:rsidRDefault="00F1152E" w:rsidP="00456BCD">
            <w:pPr>
              <w:snapToGrid w:val="0"/>
              <w:rPr>
                <w:sz w:val="4"/>
              </w:rPr>
            </w:pPr>
          </w:p>
        </w:tc>
      </w:tr>
    </w:tbl>
    <w:p w:rsidR="00F1152E" w:rsidRDefault="00F1152E" w:rsidP="00F1152E">
      <w:pPr>
        <w:tabs>
          <w:tab w:val="left" w:pos="4080"/>
        </w:tabs>
        <w:rPr>
          <w:sz w:val="16"/>
          <w:szCs w:val="16"/>
        </w:rPr>
      </w:pPr>
    </w:p>
    <w:tbl>
      <w:tblPr>
        <w:tblW w:w="9105" w:type="dxa"/>
        <w:tblLayout w:type="fixed"/>
        <w:tblLook w:val="04A0"/>
      </w:tblPr>
      <w:tblGrid>
        <w:gridCol w:w="4312"/>
        <w:gridCol w:w="654"/>
        <w:gridCol w:w="4139"/>
      </w:tblGrid>
      <w:tr w:rsidR="00F1152E" w:rsidTr="00F1152E">
        <w:trPr>
          <w:trHeight w:val="1361"/>
        </w:trPr>
        <w:tc>
          <w:tcPr>
            <w:tcW w:w="4314" w:type="dxa"/>
            <w:vAlign w:val="center"/>
          </w:tcPr>
          <w:p w:rsidR="00F1152E" w:rsidRDefault="00F1152E">
            <w:pPr>
              <w:pStyle w:val="a3"/>
              <w:tabs>
                <w:tab w:val="left" w:pos="708"/>
              </w:tabs>
              <w:snapToGrid w:val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МО «ЗВЕНИГОВО МУНИЦИПАЛЬНЫЙ РАЙОН» АДМИНИСТРАЦИЙЫН</w:t>
            </w:r>
          </w:p>
          <w:p w:rsidR="00F1152E" w:rsidRDefault="00F1152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54" w:type="dxa"/>
          </w:tcPr>
          <w:p w:rsidR="00F1152E" w:rsidRDefault="00F1152E">
            <w:pPr>
              <w:snapToGrid w:val="0"/>
            </w:pPr>
          </w:p>
        </w:tc>
        <w:tc>
          <w:tcPr>
            <w:tcW w:w="4140" w:type="dxa"/>
          </w:tcPr>
          <w:p w:rsidR="00F1152E" w:rsidRDefault="00F1152E">
            <w:pPr>
              <w:pStyle w:val="a5"/>
              <w:snapToGrid w:val="0"/>
              <w:rPr>
                <w:spacing w:val="-6"/>
                <w:sz w:val="26"/>
              </w:rPr>
            </w:pPr>
            <w:r>
              <w:rPr>
                <w:spacing w:val="-6"/>
                <w:sz w:val="26"/>
              </w:rPr>
              <w:t xml:space="preserve"> АДМИНИСТРАЦИЯ МО</w:t>
            </w:r>
          </w:p>
          <w:p w:rsidR="00F1152E" w:rsidRDefault="00F1152E">
            <w:pPr>
              <w:pStyle w:val="a5"/>
              <w:snapToGrid w:val="0"/>
              <w:rPr>
                <w:spacing w:val="-6"/>
                <w:sz w:val="26"/>
                <w:szCs w:val="26"/>
              </w:rPr>
            </w:pPr>
            <w:r>
              <w:rPr>
                <w:spacing w:val="-6"/>
                <w:sz w:val="26"/>
                <w:szCs w:val="26"/>
              </w:rPr>
              <w:t xml:space="preserve">«ЗВЕНИГОВСКИЙ </w:t>
            </w:r>
          </w:p>
          <w:p w:rsidR="00F1152E" w:rsidRDefault="00F1152E">
            <w:pPr>
              <w:pStyle w:val="a5"/>
              <w:snapToGrid w:val="0"/>
              <w:rPr>
                <w:spacing w:val="-6"/>
                <w:sz w:val="26"/>
                <w:szCs w:val="26"/>
              </w:rPr>
            </w:pPr>
            <w:r>
              <w:rPr>
                <w:spacing w:val="-6"/>
                <w:sz w:val="26"/>
                <w:szCs w:val="26"/>
              </w:rPr>
              <w:t>МУНИЦИПАЛЬНЫЙ РАЙОН»</w:t>
            </w:r>
          </w:p>
          <w:p w:rsidR="00F1152E" w:rsidRDefault="00F1152E">
            <w:pPr>
              <w:jc w:val="center"/>
              <w:rPr>
                <w:sz w:val="18"/>
              </w:rPr>
            </w:pPr>
          </w:p>
        </w:tc>
      </w:tr>
      <w:tr w:rsidR="00F1152E" w:rsidTr="00F1152E">
        <w:trPr>
          <w:trHeight w:val="354"/>
        </w:trPr>
        <w:tc>
          <w:tcPr>
            <w:tcW w:w="4314" w:type="dxa"/>
            <w:hideMark/>
          </w:tcPr>
          <w:p w:rsidR="00F1152E" w:rsidRDefault="00F1152E">
            <w:pPr>
              <w:snapToGrid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ПУНЧАЛЖЕ</w:t>
            </w:r>
          </w:p>
        </w:tc>
        <w:tc>
          <w:tcPr>
            <w:tcW w:w="654" w:type="dxa"/>
          </w:tcPr>
          <w:p w:rsidR="00F1152E" w:rsidRDefault="00F1152E">
            <w:pPr>
              <w:snapToGrid w:val="0"/>
            </w:pPr>
          </w:p>
        </w:tc>
        <w:tc>
          <w:tcPr>
            <w:tcW w:w="4140" w:type="dxa"/>
            <w:hideMark/>
          </w:tcPr>
          <w:p w:rsidR="00F1152E" w:rsidRDefault="00F1152E">
            <w:pPr>
              <w:pStyle w:val="1"/>
              <w:snapToGrid w:val="0"/>
              <w:rPr>
                <w:sz w:val="28"/>
              </w:rPr>
            </w:pPr>
            <w:r>
              <w:rPr>
                <w:sz w:val="28"/>
              </w:rPr>
              <w:t>ПОСТАНОВЛЕНИЕ</w:t>
            </w:r>
          </w:p>
        </w:tc>
      </w:tr>
    </w:tbl>
    <w:p w:rsidR="00F1152E" w:rsidRDefault="00F1152E" w:rsidP="00F1152E">
      <w:pPr>
        <w:jc w:val="center"/>
        <w:rPr>
          <w:szCs w:val="28"/>
        </w:rPr>
      </w:pPr>
    </w:p>
    <w:p w:rsidR="00F1152E" w:rsidRPr="00A012E4" w:rsidRDefault="00B932DE" w:rsidP="00F1152E">
      <w:pPr>
        <w:jc w:val="center"/>
        <w:rPr>
          <w:szCs w:val="28"/>
          <w:lang w:val="en-US"/>
        </w:rPr>
      </w:pPr>
      <w:r>
        <w:rPr>
          <w:szCs w:val="28"/>
        </w:rPr>
        <w:t xml:space="preserve">от </w:t>
      </w:r>
      <w:r w:rsidR="00A012E4">
        <w:rPr>
          <w:szCs w:val="28"/>
          <w:lang w:val="en-US"/>
        </w:rPr>
        <w:t>27</w:t>
      </w:r>
      <w:r w:rsidR="00F1152E">
        <w:rPr>
          <w:szCs w:val="28"/>
        </w:rPr>
        <w:t xml:space="preserve"> </w:t>
      </w:r>
      <w:r w:rsidR="001137ED">
        <w:rPr>
          <w:szCs w:val="28"/>
        </w:rPr>
        <w:t>февраля</w:t>
      </w:r>
      <w:r w:rsidR="00F1152E">
        <w:rPr>
          <w:szCs w:val="28"/>
        </w:rPr>
        <w:t xml:space="preserve">  201</w:t>
      </w:r>
      <w:r w:rsidR="001137ED">
        <w:rPr>
          <w:szCs w:val="28"/>
        </w:rPr>
        <w:t>8</w:t>
      </w:r>
      <w:r w:rsidR="00F1152E">
        <w:rPr>
          <w:szCs w:val="28"/>
        </w:rPr>
        <w:t xml:space="preserve"> года № </w:t>
      </w:r>
      <w:r w:rsidR="00A012E4">
        <w:rPr>
          <w:szCs w:val="28"/>
          <w:lang w:val="en-US"/>
        </w:rPr>
        <w:t>111</w:t>
      </w:r>
    </w:p>
    <w:p w:rsidR="00F1152E" w:rsidRDefault="00F1152E" w:rsidP="00F1152E">
      <w:pPr>
        <w:jc w:val="center"/>
        <w:rPr>
          <w:szCs w:val="28"/>
        </w:rPr>
      </w:pPr>
      <w:bookmarkStart w:id="0" w:name="_GoBack"/>
      <w:bookmarkEnd w:id="0"/>
    </w:p>
    <w:p w:rsidR="00BB51A5" w:rsidRDefault="00F1152E" w:rsidP="00F1152E">
      <w:pPr>
        <w:jc w:val="center"/>
        <w:rPr>
          <w:szCs w:val="28"/>
        </w:rPr>
      </w:pPr>
      <w:r>
        <w:rPr>
          <w:szCs w:val="28"/>
        </w:rPr>
        <w:t xml:space="preserve">О внесении изменений в постановление Администрации </w:t>
      </w:r>
      <w:r w:rsidR="00BB51A5">
        <w:rPr>
          <w:szCs w:val="28"/>
        </w:rPr>
        <w:t>муниципального образования «</w:t>
      </w:r>
      <w:r>
        <w:rPr>
          <w:szCs w:val="28"/>
        </w:rPr>
        <w:t>Звениговск</w:t>
      </w:r>
      <w:r w:rsidR="00BB51A5">
        <w:rPr>
          <w:szCs w:val="28"/>
        </w:rPr>
        <w:t>ий</w:t>
      </w:r>
      <w:r>
        <w:rPr>
          <w:szCs w:val="28"/>
        </w:rPr>
        <w:t xml:space="preserve"> муниципальн</w:t>
      </w:r>
      <w:r w:rsidR="00BB51A5">
        <w:rPr>
          <w:szCs w:val="28"/>
        </w:rPr>
        <w:t>ый район»</w:t>
      </w:r>
      <w:r>
        <w:rPr>
          <w:szCs w:val="28"/>
        </w:rPr>
        <w:t xml:space="preserve"> от 02 декабря 2013 года </w:t>
      </w:r>
    </w:p>
    <w:p w:rsidR="00B932DE" w:rsidRPr="00456BCD" w:rsidRDefault="00F1152E" w:rsidP="00F1152E">
      <w:pPr>
        <w:jc w:val="center"/>
        <w:rPr>
          <w:szCs w:val="28"/>
        </w:rPr>
      </w:pPr>
      <w:r>
        <w:rPr>
          <w:szCs w:val="28"/>
        </w:rPr>
        <w:t>№</w:t>
      </w:r>
      <w:r w:rsidR="006B4EF3">
        <w:rPr>
          <w:szCs w:val="28"/>
        </w:rPr>
        <w:t xml:space="preserve"> </w:t>
      </w:r>
      <w:r>
        <w:rPr>
          <w:szCs w:val="28"/>
        </w:rPr>
        <w:t>929  «</w:t>
      </w:r>
      <w:r w:rsidR="00BB51A5">
        <w:rPr>
          <w:szCs w:val="28"/>
        </w:rPr>
        <w:t>Об утверждении муниципальной программы «</w:t>
      </w:r>
      <w:r>
        <w:rPr>
          <w:szCs w:val="28"/>
        </w:rPr>
        <w:t xml:space="preserve">Развитие образования муниципального образования  «Звениговский муниципальный район» </w:t>
      </w:r>
    </w:p>
    <w:p w:rsidR="007C575B" w:rsidRPr="00BB51A5" w:rsidRDefault="00F1152E" w:rsidP="00BB51A5">
      <w:pPr>
        <w:jc w:val="center"/>
        <w:rPr>
          <w:szCs w:val="28"/>
        </w:rPr>
      </w:pPr>
      <w:r>
        <w:rPr>
          <w:szCs w:val="28"/>
        </w:rPr>
        <w:t>на 2014 - 201</w:t>
      </w:r>
      <w:r w:rsidR="008D502C">
        <w:rPr>
          <w:szCs w:val="28"/>
        </w:rPr>
        <w:t>9</w:t>
      </w:r>
      <w:r>
        <w:rPr>
          <w:szCs w:val="28"/>
        </w:rPr>
        <w:t xml:space="preserve"> гг.»</w:t>
      </w:r>
      <w:r w:rsidR="00BB51A5">
        <w:rPr>
          <w:szCs w:val="28"/>
        </w:rPr>
        <w:t xml:space="preserve"> </w:t>
      </w:r>
      <w:r w:rsidR="007C575B">
        <w:rPr>
          <w:szCs w:val="28"/>
        </w:rPr>
        <w:t xml:space="preserve">(в  редакции  постановления от </w:t>
      </w:r>
      <w:r w:rsidR="001137ED">
        <w:rPr>
          <w:szCs w:val="28"/>
        </w:rPr>
        <w:t>22</w:t>
      </w:r>
      <w:r w:rsidR="007C575B">
        <w:rPr>
          <w:szCs w:val="28"/>
        </w:rPr>
        <w:t xml:space="preserve"> ма</w:t>
      </w:r>
      <w:r w:rsidR="001137ED">
        <w:rPr>
          <w:szCs w:val="28"/>
        </w:rPr>
        <w:t>я</w:t>
      </w:r>
      <w:r w:rsidR="007C575B">
        <w:rPr>
          <w:szCs w:val="28"/>
        </w:rPr>
        <w:t xml:space="preserve"> 201</w:t>
      </w:r>
      <w:r w:rsidR="001137ED">
        <w:rPr>
          <w:szCs w:val="28"/>
        </w:rPr>
        <w:t>7</w:t>
      </w:r>
      <w:r w:rsidR="007C575B">
        <w:rPr>
          <w:szCs w:val="28"/>
        </w:rPr>
        <w:t>г. №</w:t>
      </w:r>
      <w:r w:rsidR="001137ED">
        <w:rPr>
          <w:szCs w:val="28"/>
        </w:rPr>
        <w:t>299</w:t>
      </w:r>
      <w:r w:rsidR="007C575B">
        <w:rPr>
          <w:szCs w:val="28"/>
        </w:rPr>
        <w:t>)</w:t>
      </w:r>
    </w:p>
    <w:p w:rsidR="007C575B" w:rsidRPr="00456BCD" w:rsidRDefault="007C575B" w:rsidP="007C575B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1152E" w:rsidRPr="001137ED" w:rsidRDefault="007C575B" w:rsidP="00456BCD">
      <w:pPr>
        <w:pStyle w:val="1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В соответствии с решениями Собрания депутатов муниципального образования «Зв</w:t>
      </w:r>
      <w:r w:rsidR="00340B73">
        <w:rPr>
          <w:b w:val="0"/>
          <w:sz w:val="28"/>
          <w:szCs w:val="28"/>
        </w:rPr>
        <w:t>ениговский муниципальный район»</w:t>
      </w:r>
      <w:r>
        <w:rPr>
          <w:b w:val="0"/>
          <w:sz w:val="28"/>
          <w:szCs w:val="28"/>
        </w:rPr>
        <w:t xml:space="preserve"> </w:t>
      </w:r>
      <w:r w:rsidRPr="00830AA6">
        <w:rPr>
          <w:b w:val="0"/>
        </w:rPr>
        <w:t>от 1</w:t>
      </w:r>
      <w:r w:rsidR="00A91A22">
        <w:rPr>
          <w:b w:val="0"/>
        </w:rPr>
        <w:t>9</w:t>
      </w:r>
      <w:r w:rsidRPr="00830AA6">
        <w:rPr>
          <w:b w:val="0"/>
        </w:rPr>
        <w:t>.12.201</w:t>
      </w:r>
      <w:r w:rsidR="00A91A22">
        <w:rPr>
          <w:b w:val="0"/>
        </w:rPr>
        <w:t>6</w:t>
      </w:r>
      <w:r w:rsidRPr="00830AA6">
        <w:rPr>
          <w:b w:val="0"/>
        </w:rPr>
        <w:t xml:space="preserve"> года № 1</w:t>
      </w:r>
      <w:r w:rsidR="00A91A22">
        <w:rPr>
          <w:b w:val="0"/>
        </w:rPr>
        <w:t>97</w:t>
      </w:r>
      <w:r>
        <w:rPr>
          <w:b w:val="0"/>
        </w:rPr>
        <w:t xml:space="preserve"> </w:t>
      </w:r>
      <w:r w:rsidR="00A91A22">
        <w:rPr>
          <w:b w:val="0"/>
          <w:sz w:val="28"/>
          <w:szCs w:val="28"/>
        </w:rPr>
        <w:t xml:space="preserve">«О бюджете </w:t>
      </w:r>
      <w:r w:rsidR="00A91A22" w:rsidRPr="00B41FF9">
        <w:rPr>
          <w:b w:val="0"/>
          <w:sz w:val="28"/>
          <w:szCs w:val="28"/>
        </w:rPr>
        <w:t>муниципального образования «Звениговский муниципальный район»</w:t>
      </w:r>
      <w:r w:rsidR="00A91A22">
        <w:rPr>
          <w:b w:val="0"/>
          <w:sz w:val="28"/>
          <w:szCs w:val="28"/>
        </w:rPr>
        <w:t xml:space="preserve"> на 2017 год</w:t>
      </w:r>
      <w:r w:rsidR="00A91A22" w:rsidRPr="00416EAF">
        <w:rPr>
          <w:b w:val="0"/>
          <w:sz w:val="28"/>
          <w:szCs w:val="28"/>
        </w:rPr>
        <w:t xml:space="preserve"> </w:t>
      </w:r>
      <w:r w:rsidR="00A91A22">
        <w:rPr>
          <w:b w:val="0"/>
          <w:sz w:val="28"/>
          <w:szCs w:val="28"/>
        </w:rPr>
        <w:t>и на плановый период 2018 и 2019 годов»»</w:t>
      </w:r>
      <w:r w:rsidR="00A91A22" w:rsidRPr="00830AA6">
        <w:rPr>
          <w:b w:val="0"/>
        </w:rPr>
        <w:t xml:space="preserve"> </w:t>
      </w:r>
      <w:r w:rsidRPr="00830AA6">
        <w:rPr>
          <w:b w:val="0"/>
        </w:rPr>
        <w:t>(в редакции решени</w:t>
      </w:r>
      <w:r>
        <w:rPr>
          <w:b w:val="0"/>
        </w:rPr>
        <w:t>я от 2</w:t>
      </w:r>
      <w:r w:rsidR="00A91A22">
        <w:rPr>
          <w:b w:val="0"/>
        </w:rPr>
        <w:t>7</w:t>
      </w:r>
      <w:r>
        <w:rPr>
          <w:b w:val="0"/>
        </w:rPr>
        <w:t>.12.201</w:t>
      </w:r>
      <w:r w:rsidR="00A91A22">
        <w:rPr>
          <w:b w:val="0"/>
        </w:rPr>
        <w:t>7</w:t>
      </w:r>
      <w:r>
        <w:rPr>
          <w:b w:val="0"/>
        </w:rPr>
        <w:t xml:space="preserve"> года № 2</w:t>
      </w:r>
      <w:r w:rsidR="00A91A22">
        <w:rPr>
          <w:b w:val="0"/>
        </w:rPr>
        <w:t>81</w:t>
      </w:r>
      <w:r w:rsidRPr="00830AA6">
        <w:rPr>
          <w:b w:val="0"/>
        </w:rPr>
        <w:t>)</w:t>
      </w:r>
      <w:r>
        <w:rPr>
          <w:b w:val="0"/>
        </w:rPr>
        <w:t xml:space="preserve">, </w:t>
      </w:r>
      <w:r w:rsidRPr="00830AA6">
        <w:rPr>
          <w:b w:val="0"/>
          <w:sz w:val="28"/>
          <w:szCs w:val="28"/>
        </w:rPr>
        <w:t>от 1</w:t>
      </w:r>
      <w:r w:rsidR="00A91A22">
        <w:rPr>
          <w:b w:val="0"/>
          <w:sz w:val="28"/>
          <w:szCs w:val="28"/>
        </w:rPr>
        <w:t>3</w:t>
      </w:r>
      <w:r w:rsidRPr="00830AA6">
        <w:rPr>
          <w:b w:val="0"/>
          <w:sz w:val="28"/>
          <w:szCs w:val="28"/>
        </w:rPr>
        <w:t>.12.201</w:t>
      </w:r>
      <w:r w:rsidR="00A91A22">
        <w:rPr>
          <w:b w:val="0"/>
          <w:sz w:val="28"/>
          <w:szCs w:val="28"/>
        </w:rPr>
        <w:t>7</w:t>
      </w:r>
      <w:r w:rsidRPr="00830AA6">
        <w:rPr>
          <w:b w:val="0"/>
          <w:sz w:val="28"/>
          <w:szCs w:val="28"/>
        </w:rPr>
        <w:t xml:space="preserve"> № </w:t>
      </w:r>
      <w:r w:rsidR="00A91A22">
        <w:rPr>
          <w:b w:val="0"/>
          <w:sz w:val="28"/>
          <w:szCs w:val="28"/>
        </w:rPr>
        <w:t>277</w:t>
      </w:r>
      <w:r>
        <w:rPr>
          <w:b w:val="0"/>
          <w:sz w:val="28"/>
          <w:szCs w:val="28"/>
        </w:rPr>
        <w:t xml:space="preserve"> «О бюджете </w:t>
      </w:r>
      <w:r w:rsidRPr="00B41FF9">
        <w:rPr>
          <w:b w:val="0"/>
          <w:sz w:val="28"/>
          <w:szCs w:val="28"/>
        </w:rPr>
        <w:t>муниципального образования «Звениговский муниципальный район»</w:t>
      </w:r>
      <w:r>
        <w:rPr>
          <w:b w:val="0"/>
          <w:sz w:val="28"/>
          <w:szCs w:val="28"/>
        </w:rPr>
        <w:t xml:space="preserve"> на 201</w:t>
      </w:r>
      <w:r w:rsidR="00A91A22">
        <w:rPr>
          <w:b w:val="0"/>
          <w:sz w:val="28"/>
          <w:szCs w:val="28"/>
        </w:rPr>
        <w:t>8</w:t>
      </w:r>
      <w:r>
        <w:rPr>
          <w:b w:val="0"/>
          <w:sz w:val="28"/>
          <w:szCs w:val="28"/>
        </w:rPr>
        <w:t xml:space="preserve"> год</w:t>
      </w:r>
      <w:r w:rsidRPr="00416EAF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и на плановый период 201</w:t>
      </w:r>
      <w:r w:rsidR="00A91A22">
        <w:rPr>
          <w:b w:val="0"/>
          <w:sz w:val="28"/>
          <w:szCs w:val="28"/>
        </w:rPr>
        <w:t>9</w:t>
      </w:r>
      <w:r>
        <w:rPr>
          <w:b w:val="0"/>
          <w:sz w:val="28"/>
          <w:szCs w:val="28"/>
        </w:rPr>
        <w:t xml:space="preserve"> и 20</w:t>
      </w:r>
      <w:r w:rsidR="00A91A22">
        <w:rPr>
          <w:b w:val="0"/>
          <w:sz w:val="28"/>
          <w:szCs w:val="28"/>
        </w:rPr>
        <w:t>20</w:t>
      </w:r>
      <w:r>
        <w:rPr>
          <w:b w:val="0"/>
          <w:sz w:val="28"/>
          <w:szCs w:val="28"/>
        </w:rPr>
        <w:t xml:space="preserve"> годов»</w:t>
      </w:r>
      <w:r w:rsidR="00C245E0">
        <w:rPr>
          <w:b w:val="0"/>
          <w:sz w:val="28"/>
          <w:szCs w:val="28"/>
        </w:rPr>
        <w:t>», руководствуясь пунктами 6.1</w:t>
      </w:r>
      <w:r w:rsidR="00A91A22">
        <w:rPr>
          <w:b w:val="0"/>
          <w:sz w:val="28"/>
          <w:szCs w:val="28"/>
        </w:rPr>
        <w:t>, 6.10</w:t>
      </w:r>
      <w:r w:rsidR="00C245E0" w:rsidRPr="00C245E0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Положения об Администрации муниципального образования «Звениговский муниципальный район», Администрация МО «Звениговский муниципальный район»</w:t>
      </w:r>
    </w:p>
    <w:p w:rsidR="00F1152E" w:rsidRDefault="00F1152E" w:rsidP="00F1152E">
      <w:pPr>
        <w:jc w:val="center"/>
        <w:rPr>
          <w:szCs w:val="28"/>
        </w:rPr>
      </w:pPr>
      <w:r>
        <w:rPr>
          <w:szCs w:val="28"/>
        </w:rPr>
        <w:t>П О С Т А Н О В Л Я Е Т:</w:t>
      </w:r>
    </w:p>
    <w:p w:rsidR="00F1152E" w:rsidRDefault="00F1152E" w:rsidP="008219D3">
      <w:pPr>
        <w:ind w:firstLine="709"/>
        <w:jc w:val="center"/>
        <w:rPr>
          <w:szCs w:val="28"/>
        </w:rPr>
      </w:pPr>
    </w:p>
    <w:p w:rsidR="00F1152E" w:rsidRDefault="00F1152E" w:rsidP="008219D3">
      <w:pPr>
        <w:numPr>
          <w:ilvl w:val="0"/>
          <w:numId w:val="1"/>
        </w:numPr>
        <w:ind w:left="0" w:firstLine="709"/>
        <w:jc w:val="both"/>
        <w:rPr>
          <w:szCs w:val="28"/>
        </w:rPr>
      </w:pPr>
      <w:r>
        <w:rPr>
          <w:szCs w:val="28"/>
        </w:rPr>
        <w:t>Внести следующие изменения в постановление Администрации муниципального образования «Звениговский муниципальный район» от 02 декабря 2013 года №</w:t>
      </w:r>
      <w:r w:rsidR="006B4EF3">
        <w:rPr>
          <w:szCs w:val="28"/>
        </w:rPr>
        <w:t xml:space="preserve"> </w:t>
      </w:r>
      <w:r>
        <w:rPr>
          <w:szCs w:val="28"/>
        </w:rPr>
        <w:t>929 «Об утверждении муниципальной программы «Развитие образования муниципального образования «Звениговский муниципальный район» на 2014-201</w:t>
      </w:r>
      <w:r w:rsidR="008D502C">
        <w:rPr>
          <w:szCs w:val="28"/>
        </w:rPr>
        <w:t>9</w:t>
      </w:r>
      <w:r>
        <w:rPr>
          <w:szCs w:val="28"/>
        </w:rPr>
        <w:t>гг.»</w:t>
      </w:r>
      <w:r w:rsidR="007C575B">
        <w:rPr>
          <w:szCs w:val="28"/>
        </w:rPr>
        <w:t xml:space="preserve"> ( в редакции постановления от </w:t>
      </w:r>
      <w:r w:rsidR="001137ED">
        <w:rPr>
          <w:szCs w:val="28"/>
        </w:rPr>
        <w:t>22 мая</w:t>
      </w:r>
      <w:r w:rsidR="007C575B">
        <w:rPr>
          <w:szCs w:val="28"/>
        </w:rPr>
        <w:t xml:space="preserve"> 201</w:t>
      </w:r>
      <w:r w:rsidR="001137ED">
        <w:rPr>
          <w:szCs w:val="28"/>
        </w:rPr>
        <w:t>7</w:t>
      </w:r>
      <w:r w:rsidR="007C575B">
        <w:rPr>
          <w:szCs w:val="28"/>
        </w:rPr>
        <w:t>г. №</w:t>
      </w:r>
      <w:r w:rsidR="001137ED">
        <w:rPr>
          <w:szCs w:val="28"/>
        </w:rPr>
        <w:t>299</w:t>
      </w:r>
      <w:r w:rsidR="007C575B">
        <w:rPr>
          <w:szCs w:val="28"/>
        </w:rPr>
        <w:t>).</w:t>
      </w:r>
    </w:p>
    <w:p w:rsidR="00F1152E" w:rsidRDefault="00CF0F3C" w:rsidP="008219D3">
      <w:pPr>
        <w:ind w:firstLine="709"/>
        <w:jc w:val="both"/>
        <w:rPr>
          <w:szCs w:val="28"/>
        </w:rPr>
      </w:pPr>
      <w:r>
        <w:rPr>
          <w:szCs w:val="28"/>
        </w:rPr>
        <w:t>1.2.  Р</w:t>
      </w:r>
      <w:r w:rsidR="00F1152E">
        <w:rPr>
          <w:szCs w:val="28"/>
        </w:rPr>
        <w:t xml:space="preserve">аздел «Объемы бюджетных ассигнований муниципальной программы» паспорта муниципальной программы </w:t>
      </w:r>
      <w:r w:rsidR="00F578F2">
        <w:rPr>
          <w:szCs w:val="28"/>
        </w:rPr>
        <w:t>«Развитие образования муниципального образования «Звениговский муниципальный район» на 2014-2019гг.»</w:t>
      </w:r>
      <w:r w:rsidR="00F1152E">
        <w:rPr>
          <w:szCs w:val="28"/>
        </w:rPr>
        <w:t xml:space="preserve"> </w:t>
      </w:r>
      <w:r w:rsidR="00F578F2">
        <w:rPr>
          <w:szCs w:val="28"/>
        </w:rPr>
        <w:t>(приложение к постановлению)</w:t>
      </w:r>
      <w:r w:rsidR="00BB51A5">
        <w:rPr>
          <w:szCs w:val="28"/>
        </w:rPr>
        <w:t xml:space="preserve"> изложить</w:t>
      </w:r>
      <w:r w:rsidR="00F1152E">
        <w:rPr>
          <w:szCs w:val="28"/>
        </w:rPr>
        <w:t xml:space="preserve"> в следующей редакции:</w:t>
      </w:r>
    </w:p>
    <w:p w:rsidR="00DE75E9" w:rsidRDefault="007C575B" w:rsidP="00DE75E9">
      <w:pPr>
        <w:ind w:firstLine="397"/>
        <w:jc w:val="both"/>
        <w:rPr>
          <w:szCs w:val="28"/>
        </w:rPr>
      </w:pPr>
      <w:r>
        <w:rPr>
          <w:szCs w:val="28"/>
        </w:rPr>
        <w:t>«</w:t>
      </w:r>
      <w:r w:rsidRPr="009A7D3A">
        <w:rPr>
          <w:szCs w:val="28"/>
        </w:rPr>
        <w:t xml:space="preserve">Общий объем финансирования </w:t>
      </w:r>
      <w:r w:rsidR="002D33D1">
        <w:rPr>
          <w:szCs w:val="28"/>
        </w:rPr>
        <w:t xml:space="preserve">Программы составляет </w:t>
      </w:r>
      <w:r w:rsidR="00056CD7">
        <w:rPr>
          <w:szCs w:val="28"/>
        </w:rPr>
        <w:t>2595366,4</w:t>
      </w:r>
      <w:r w:rsidR="002D33D1">
        <w:rPr>
          <w:szCs w:val="28"/>
        </w:rPr>
        <w:t xml:space="preserve"> тыс.рублей, в том числе </w:t>
      </w:r>
      <w:r w:rsidRPr="009A7D3A">
        <w:rPr>
          <w:szCs w:val="28"/>
        </w:rPr>
        <w:t xml:space="preserve">за счет средств бюджета муниципального образования «Звениговский муниципальный район» составляет </w:t>
      </w:r>
      <w:r w:rsidR="00056CD7">
        <w:rPr>
          <w:szCs w:val="28"/>
        </w:rPr>
        <w:t>516205,3</w:t>
      </w:r>
      <w:r w:rsidRPr="009A7D3A">
        <w:rPr>
          <w:szCs w:val="28"/>
        </w:rPr>
        <w:t xml:space="preserve">  тыс.рублей, в том числе</w:t>
      </w:r>
      <w:r w:rsidR="00F1152E">
        <w:rPr>
          <w:szCs w:val="28"/>
        </w:rPr>
        <w:t xml:space="preserve"> и внебюджетных источников – </w:t>
      </w:r>
      <w:r w:rsidR="00056CD7">
        <w:rPr>
          <w:szCs w:val="28"/>
        </w:rPr>
        <w:t>278895,3</w:t>
      </w:r>
      <w:r w:rsidR="00F1152E">
        <w:rPr>
          <w:szCs w:val="28"/>
        </w:rPr>
        <w:t xml:space="preserve"> тыс. руб.» </w:t>
      </w:r>
      <w:r>
        <w:rPr>
          <w:szCs w:val="28"/>
        </w:rPr>
        <w:t>в том числе:</w:t>
      </w:r>
    </w:p>
    <w:p w:rsidR="00F1152E" w:rsidRDefault="002D33D1" w:rsidP="00B932DE">
      <w:pPr>
        <w:jc w:val="both"/>
        <w:rPr>
          <w:szCs w:val="28"/>
        </w:rPr>
      </w:pPr>
      <w:r>
        <w:rPr>
          <w:szCs w:val="28"/>
        </w:rPr>
        <w:t xml:space="preserve">2014 год </w:t>
      </w:r>
      <w:r w:rsidR="00F1152E">
        <w:rPr>
          <w:szCs w:val="28"/>
        </w:rPr>
        <w:t xml:space="preserve"> –443367,0</w:t>
      </w:r>
      <w:r w:rsidR="00F1152E">
        <w:t xml:space="preserve"> </w:t>
      </w:r>
      <w:r w:rsidR="00CF0F3C">
        <w:rPr>
          <w:szCs w:val="28"/>
        </w:rPr>
        <w:t>тыс.рублей</w:t>
      </w:r>
    </w:p>
    <w:p w:rsidR="00F1152E" w:rsidRDefault="00F1152E" w:rsidP="00B932DE">
      <w:pPr>
        <w:jc w:val="both"/>
        <w:rPr>
          <w:szCs w:val="28"/>
        </w:rPr>
      </w:pPr>
      <w:r>
        <w:rPr>
          <w:szCs w:val="28"/>
        </w:rPr>
        <w:t xml:space="preserve">2015 </w:t>
      </w:r>
      <w:r w:rsidR="002D33D1">
        <w:rPr>
          <w:szCs w:val="28"/>
        </w:rPr>
        <w:t xml:space="preserve">год </w:t>
      </w:r>
      <w:r>
        <w:rPr>
          <w:szCs w:val="28"/>
        </w:rPr>
        <w:t>– 452615,2</w:t>
      </w:r>
      <w:r>
        <w:t xml:space="preserve"> </w:t>
      </w:r>
      <w:r w:rsidR="00CF0F3C">
        <w:rPr>
          <w:szCs w:val="28"/>
        </w:rPr>
        <w:t>тыс.рублей</w:t>
      </w:r>
    </w:p>
    <w:p w:rsidR="00F1152E" w:rsidRDefault="00F1152E" w:rsidP="00B932DE">
      <w:pPr>
        <w:jc w:val="both"/>
        <w:rPr>
          <w:szCs w:val="28"/>
        </w:rPr>
      </w:pPr>
      <w:r>
        <w:rPr>
          <w:szCs w:val="28"/>
        </w:rPr>
        <w:t xml:space="preserve">2016 </w:t>
      </w:r>
      <w:r w:rsidR="002D33D1">
        <w:rPr>
          <w:szCs w:val="28"/>
        </w:rPr>
        <w:t xml:space="preserve">год </w:t>
      </w:r>
      <w:r>
        <w:rPr>
          <w:szCs w:val="28"/>
        </w:rPr>
        <w:t xml:space="preserve">– </w:t>
      </w:r>
      <w:r w:rsidR="007C575B">
        <w:rPr>
          <w:szCs w:val="28"/>
        </w:rPr>
        <w:t>408160,0</w:t>
      </w:r>
      <w:r w:rsidR="00CF0F3C">
        <w:rPr>
          <w:szCs w:val="28"/>
        </w:rPr>
        <w:t xml:space="preserve"> тыс.рублей</w:t>
      </w:r>
    </w:p>
    <w:p w:rsidR="00F1152E" w:rsidRDefault="00F1152E" w:rsidP="00B932DE">
      <w:pPr>
        <w:jc w:val="both"/>
        <w:rPr>
          <w:szCs w:val="28"/>
        </w:rPr>
      </w:pPr>
      <w:r>
        <w:rPr>
          <w:szCs w:val="28"/>
        </w:rPr>
        <w:t xml:space="preserve">2017 </w:t>
      </w:r>
      <w:r w:rsidR="002D33D1">
        <w:rPr>
          <w:szCs w:val="28"/>
        </w:rPr>
        <w:t xml:space="preserve">год </w:t>
      </w:r>
      <w:r>
        <w:rPr>
          <w:szCs w:val="28"/>
        </w:rPr>
        <w:t xml:space="preserve">– </w:t>
      </w:r>
      <w:r w:rsidR="00056CD7">
        <w:rPr>
          <w:szCs w:val="28"/>
        </w:rPr>
        <w:t>453471,8</w:t>
      </w:r>
      <w:r w:rsidR="00CF0F3C">
        <w:rPr>
          <w:szCs w:val="28"/>
        </w:rPr>
        <w:t xml:space="preserve"> тыс.рублей</w:t>
      </w:r>
    </w:p>
    <w:p w:rsidR="00F1152E" w:rsidRDefault="00F1152E" w:rsidP="00B932DE">
      <w:pPr>
        <w:jc w:val="both"/>
        <w:rPr>
          <w:szCs w:val="28"/>
        </w:rPr>
      </w:pPr>
      <w:r>
        <w:rPr>
          <w:szCs w:val="28"/>
        </w:rPr>
        <w:lastRenderedPageBreak/>
        <w:t xml:space="preserve">2018 </w:t>
      </w:r>
      <w:r w:rsidR="002D33D1">
        <w:rPr>
          <w:szCs w:val="28"/>
        </w:rPr>
        <w:t xml:space="preserve">год </w:t>
      </w:r>
      <w:r>
        <w:rPr>
          <w:szCs w:val="28"/>
        </w:rPr>
        <w:t xml:space="preserve">– </w:t>
      </w:r>
      <w:r w:rsidR="00056CD7">
        <w:rPr>
          <w:szCs w:val="28"/>
        </w:rPr>
        <w:t>437778,5</w:t>
      </w:r>
      <w:r>
        <w:t xml:space="preserve"> </w:t>
      </w:r>
      <w:r w:rsidR="00CF0F3C">
        <w:rPr>
          <w:szCs w:val="28"/>
        </w:rPr>
        <w:t>тыс.рублей</w:t>
      </w:r>
    </w:p>
    <w:p w:rsidR="00B80CC2" w:rsidRDefault="00CF0F3C" w:rsidP="00B932DE">
      <w:pPr>
        <w:jc w:val="both"/>
        <w:rPr>
          <w:szCs w:val="28"/>
        </w:rPr>
      </w:pPr>
      <w:r>
        <w:rPr>
          <w:szCs w:val="28"/>
        </w:rPr>
        <w:t xml:space="preserve">2019 год -  </w:t>
      </w:r>
      <w:r w:rsidR="00056CD7">
        <w:rPr>
          <w:szCs w:val="28"/>
        </w:rPr>
        <w:t>399973,9</w:t>
      </w:r>
      <w:r>
        <w:rPr>
          <w:szCs w:val="28"/>
        </w:rPr>
        <w:t xml:space="preserve"> тыс.рублей</w:t>
      </w:r>
    </w:p>
    <w:p w:rsidR="00677111" w:rsidRDefault="00677111" w:rsidP="00B932DE">
      <w:pPr>
        <w:ind w:firstLine="851"/>
        <w:jc w:val="both"/>
        <w:rPr>
          <w:szCs w:val="28"/>
        </w:rPr>
      </w:pPr>
      <w:r>
        <w:rPr>
          <w:szCs w:val="28"/>
        </w:rPr>
        <w:t>Объемы бюджетных ассигнований уточняются ежегодно при формировании бюджета муниципального образования на очередной финансовый год и на плановый период.</w:t>
      </w:r>
    </w:p>
    <w:p w:rsidR="00677111" w:rsidRDefault="00677111" w:rsidP="00B932DE">
      <w:pPr>
        <w:ind w:firstLine="851"/>
        <w:jc w:val="both"/>
        <w:rPr>
          <w:szCs w:val="28"/>
        </w:rPr>
      </w:pPr>
      <w:r>
        <w:rPr>
          <w:szCs w:val="28"/>
        </w:rPr>
        <w:t>Подпрограмма «Развитие дошкольного образования на территории муниципального образования «Звениговский муниципальный район» на 2014-201</w:t>
      </w:r>
      <w:r w:rsidR="00CF0F3C">
        <w:rPr>
          <w:szCs w:val="28"/>
        </w:rPr>
        <w:t>9 годы</w:t>
      </w:r>
      <w:r>
        <w:rPr>
          <w:szCs w:val="28"/>
        </w:rPr>
        <w:t xml:space="preserve">» составляет </w:t>
      </w:r>
      <w:r w:rsidR="001137ED">
        <w:rPr>
          <w:szCs w:val="28"/>
        </w:rPr>
        <w:t>828544,6</w:t>
      </w:r>
      <w:r>
        <w:rPr>
          <w:szCs w:val="28"/>
        </w:rPr>
        <w:t xml:space="preserve"> тыс.рублей, в том числе: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>2014 год – 135751,6 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>2015 год – 136979,1 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>2016 год – 132549,</w:t>
      </w:r>
      <w:r w:rsidR="001137ED">
        <w:rPr>
          <w:szCs w:val="28"/>
        </w:rPr>
        <w:t>9</w:t>
      </w:r>
      <w:r>
        <w:rPr>
          <w:szCs w:val="28"/>
        </w:rPr>
        <w:t xml:space="preserve"> 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 xml:space="preserve">2017 год – </w:t>
      </w:r>
      <w:r w:rsidR="001137ED">
        <w:rPr>
          <w:szCs w:val="28"/>
        </w:rPr>
        <w:t>145858,3</w:t>
      </w:r>
      <w:r>
        <w:rPr>
          <w:szCs w:val="28"/>
        </w:rPr>
        <w:t xml:space="preserve"> 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 xml:space="preserve">2018 год – </w:t>
      </w:r>
      <w:r w:rsidR="001137ED">
        <w:rPr>
          <w:szCs w:val="28"/>
        </w:rPr>
        <w:t>142152,7</w:t>
      </w:r>
      <w:r>
        <w:rPr>
          <w:szCs w:val="28"/>
        </w:rPr>
        <w:t xml:space="preserve"> тыс.рублей</w:t>
      </w:r>
    </w:p>
    <w:p w:rsidR="00CF0F3C" w:rsidRDefault="001137ED" w:rsidP="00677111">
      <w:pPr>
        <w:ind w:firstLine="397"/>
        <w:jc w:val="both"/>
        <w:rPr>
          <w:szCs w:val="28"/>
        </w:rPr>
      </w:pPr>
      <w:r>
        <w:rPr>
          <w:szCs w:val="28"/>
        </w:rPr>
        <w:t>2019 год</w:t>
      </w:r>
      <w:r w:rsidR="00CF0F3C">
        <w:rPr>
          <w:szCs w:val="28"/>
        </w:rPr>
        <w:t xml:space="preserve"> </w:t>
      </w:r>
      <w:r>
        <w:rPr>
          <w:szCs w:val="28"/>
        </w:rPr>
        <w:t>–</w:t>
      </w:r>
      <w:r w:rsidR="00CF0F3C">
        <w:rPr>
          <w:szCs w:val="28"/>
        </w:rPr>
        <w:t xml:space="preserve"> </w:t>
      </w:r>
      <w:r>
        <w:rPr>
          <w:szCs w:val="28"/>
        </w:rPr>
        <w:t>135253,0</w:t>
      </w:r>
      <w:r w:rsidR="00CF0F3C">
        <w:rPr>
          <w:szCs w:val="28"/>
        </w:rPr>
        <w:t xml:space="preserve"> 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>Подпрограмма «Развитие общего образования на территории муниципального образования «Звениговский муниципальный район» на 2014-201</w:t>
      </w:r>
      <w:r w:rsidR="00CF0F3C">
        <w:rPr>
          <w:szCs w:val="28"/>
        </w:rPr>
        <w:t>9 годы</w:t>
      </w:r>
      <w:r>
        <w:rPr>
          <w:szCs w:val="28"/>
        </w:rPr>
        <w:t xml:space="preserve">» составляет </w:t>
      </w:r>
      <w:r w:rsidR="001137ED">
        <w:rPr>
          <w:szCs w:val="28"/>
        </w:rPr>
        <w:t>1335720,6</w:t>
      </w:r>
      <w:r>
        <w:rPr>
          <w:szCs w:val="28"/>
        </w:rPr>
        <w:t xml:space="preserve"> тыс.рублей, в том числе: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>2014 год – 241512,1 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>2015 год – 239998,4 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>2016 год – 211162,5 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 xml:space="preserve">2017 год – </w:t>
      </w:r>
      <w:r w:rsidR="001137ED">
        <w:rPr>
          <w:szCs w:val="28"/>
        </w:rPr>
        <w:t>237320,3</w:t>
      </w:r>
      <w:r>
        <w:rPr>
          <w:szCs w:val="28"/>
        </w:rPr>
        <w:t xml:space="preserve"> 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 xml:space="preserve">2018 год – </w:t>
      </w:r>
      <w:r w:rsidR="001137ED">
        <w:rPr>
          <w:szCs w:val="28"/>
        </w:rPr>
        <w:t>214082,3</w:t>
      </w:r>
      <w:r>
        <w:rPr>
          <w:szCs w:val="28"/>
        </w:rPr>
        <w:t xml:space="preserve"> тыс.рублей</w:t>
      </w:r>
    </w:p>
    <w:p w:rsidR="00CF0F3C" w:rsidRDefault="00CF0F3C" w:rsidP="00677111">
      <w:pPr>
        <w:ind w:firstLine="397"/>
        <w:jc w:val="both"/>
        <w:rPr>
          <w:szCs w:val="28"/>
        </w:rPr>
      </w:pPr>
      <w:r>
        <w:rPr>
          <w:szCs w:val="28"/>
        </w:rPr>
        <w:t xml:space="preserve">2019 год  - </w:t>
      </w:r>
      <w:r w:rsidR="001137ED">
        <w:rPr>
          <w:szCs w:val="28"/>
        </w:rPr>
        <w:t>191645,0</w:t>
      </w:r>
      <w:r>
        <w:rPr>
          <w:szCs w:val="28"/>
        </w:rPr>
        <w:t xml:space="preserve"> 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>Подпрограмма «Развитие дополнительного образования на территории муниципального образования «Звениговский муни</w:t>
      </w:r>
      <w:r w:rsidR="00CF0F3C">
        <w:rPr>
          <w:szCs w:val="28"/>
        </w:rPr>
        <w:t>ципальный район» на 2014-2019 годы</w:t>
      </w:r>
      <w:r>
        <w:rPr>
          <w:szCs w:val="28"/>
        </w:rPr>
        <w:t xml:space="preserve">» составляет </w:t>
      </w:r>
      <w:r w:rsidR="00056CD7">
        <w:rPr>
          <w:szCs w:val="28"/>
        </w:rPr>
        <w:t>52734,4</w:t>
      </w:r>
      <w:r>
        <w:rPr>
          <w:szCs w:val="28"/>
        </w:rPr>
        <w:t xml:space="preserve"> тыс.рублей, в том числе: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>2014 год – 8776,1 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>2015 год – 8926,1 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>2016 год – 7535,5 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 xml:space="preserve">2017 год – </w:t>
      </w:r>
      <w:r w:rsidR="001137ED">
        <w:rPr>
          <w:szCs w:val="28"/>
        </w:rPr>
        <w:t>9444,7</w:t>
      </w:r>
      <w:r>
        <w:rPr>
          <w:szCs w:val="28"/>
        </w:rPr>
        <w:t xml:space="preserve"> 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 xml:space="preserve">2018 год – </w:t>
      </w:r>
      <w:r w:rsidR="00056CD7">
        <w:rPr>
          <w:szCs w:val="28"/>
        </w:rPr>
        <w:t>8388,0</w:t>
      </w:r>
      <w:r>
        <w:rPr>
          <w:szCs w:val="28"/>
        </w:rPr>
        <w:t xml:space="preserve"> тыс.рублей</w:t>
      </w:r>
    </w:p>
    <w:p w:rsidR="00B04A46" w:rsidRDefault="00B04A46" w:rsidP="00677111">
      <w:pPr>
        <w:ind w:firstLine="397"/>
        <w:jc w:val="both"/>
        <w:rPr>
          <w:szCs w:val="28"/>
        </w:rPr>
      </w:pPr>
      <w:r>
        <w:rPr>
          <w:szCs w:val="28"/>
        </w:rPr>
        <w:t xml:space="preserve">2019 год -  </w:t>
      </w:r>
      <w:r w:rsidR="001137ED">
        <w:rPr>
          <w:szCs w:val="28"/>
        </w:rPr>
        <w:t>9664,0</w:t>
      </w:r>
      <w:r>
        <w:rPr>
          <w:szCs w:val="28"/>
        </w:rPr>
        <w:t xml:space="preserve"> тыс.рублей</w:t>
      </w:r>
    </w:p>
    <w:p w:rsidR="00677111" w:rsidRDefault="00677111" w:rsidP="00E80230">
      <w:pPr>
        <w:ind w:firstLine="709"/>
        <w:jc w:val="both"/>
        <w:rPr>
          <w:szCs w:val="28"/>
        </w:rPr>
      </w:pPr>
      <w:r>
        <w:rPr>
          <w:szCs w:val="28"/>
        </w:rPr>
        <w:t>Подпрограмма «Организация отдыха, оздоровления и занятости детей и подростков в муниципальном образовании «Звениговский муни</w:t>
      </w:r>
      <w:r w:rsidR="00B04A46">
        <w:rPr>
          <w:szCs w:val="28"/>
        </w:rPr>
        <w:t>ципальный район» на 2014-2019 годы</w:t>
      </w:r>
      <w:r>
        <w:rPr>
          <w:szCs w:val="28"/>
        </w:rPr>
        <w:t xml:space="preserve">» составляет </w:t>
      </w:r>
      <w:r w:rsidR="001137ED">
        <w:rPr>
          <w:szCs w:val="28"/>
        </w:rPr>
        <w:t>12804,5</w:t>
      </w:r>
      <w:r>
        <w:rPr>
          <w:szCs w:val="28"/>
        </w:rPr>
        <w:t xml:space="preserve"> тыс.рублей, в том числе: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>2014 год – 5387,4 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>2015 год – 1725,6 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>2016 год – 1322,7 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 xml:space="preserve">2017 год – </w:t>
      </w:r>
      <w:r w:rsidR="00565603">
        <w:rPr>
          <w:szCs w:val="28"/>
        </w:rPr>
        <w:t>2061,7</w:t>
      </w:r>
      <w:r>
        <w:rPr>
          <w:szCs w:val="28"/>
        </w:rPr>
        <w:t xml:space="preserve">  </w:t>
      </w:r>
      <w:r w:rsidR="001A2799">
        <w:rPr>
          <w:szCs w:val="28"/>
        </w:rPr>
        <w:t xml:space="preserve"> </w:t>
      </w:r>
      <w:r>
        <w:rPr>
          <w:szCs w:val="28"/>
        </w:rPr>
        <w:t>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 xml:space="preserve">2018 год – </w:t>
      </w:r>
      <w:r w:rsidR="00565603">
        <w:rPr>
          <w:szCs w:val="28"/>
        </w:rPr>
        <w:t>1214,3</w:t>
      </w:r>
      <w:r>
        <w:rPr>
          <w:szCs w:val="28"/>
        </w:rPr>
        <w:t xml:space="preserve"> </w:t>
      </w:r>
      <w:r w:rsidR="001A2799">
        <w:rPr>
          <w:szCs w:val="28"/>
        </w:rPr>
        <w:t xml:space="preserve">  </w:t>
      </w:r>
      <w:r>
        <w:rPr>
          <w:szCs w:val="28"/>
        </w:rPr>
        <w:t>тыс.рублей</w:t>
      </w:r>
    </w:p>
    <w:p w:rsidR="00B04A46" w:rsidRDefault="00B04A46" w:rsidP="00677111">
      <w:pPr>
        <w:ind w:firstLine="397"/>
        <w:jc w:val="both"/>
        <w:rPr>
          <w:szCs w:val="28"/>
        </w:rPr>
      </w:pPr>
      <w:r>
        <w:rPr>
          <w:szCs w:val="28"/>
        </w:rPr>
        <w:t xml:space="preserve">2019 год -  </w:t>
      </w:r>
      <w:r w:rsidR="00565603">
        <w:rPr>
          <w:szCs w:val="28"/>
        </w:rPr>
        <w:t>1092,8</w:t>
      </w:r>
      <w:r>
        <w:rPr>
          <w:szCs w:val="28"/>
        </w:rPr>
        <w:t xml:space="preserve"> 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>Подпрограмма «Развитие физической культуры и спорта в муниципальном образовании «Звениговский муни</w:t>
      </w:r>
      <w:r w:rsidR="00B04A46">
        <w:rPr>
          <w:szCs w:val="28"/>
        </w:rPr>
        <w:t>ципальный район» на 2014-2019 годы</w:t>
      </w:r>
      <w:r>
        <w:rPr>
          <w:szCs w:val="28"/>
        </w:rPr>
        <w:t xml:space="preserve">» составляет </w:t>
      </w:r>
      <w:r w:rsidR="00056CD7">
        <w:rPr>
          <w:szCs w:val="28"/>
        </w:rPr>
        <w:t>74477,9</w:t>
      </w:r>
      <w:r>
        <w:rPr>
          <w:szCs w:val="28"/>
        </w:rPr>
        <w:t xml:space="preserve"> тыс.рублей, в том числе: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>2014 год – 11267,1тыс.рублей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lastRenderedPageBreak/>
        <w:t>2015 год – 11431,0 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>2016 год – 11224,9 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 xml:space="preserve">2017 год – </w:t>
      </w:r>
      <w:r w:rsidR="00056CD7">
        <w:rPr>
          <w:szCs w:val="28"/>
        </w:rPr>
        <w:t>13212,9</w:t>
      </w:r>
      <w:r>
        <w:rPr>
          <w:szCs w:val="28"/>
        </w:rPr>
        <w:t xml:space="preserve"> 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 xml:space="preserve">2018 год – </w:t>
      </w:r>
      <w:r w:rsidR="00056CD7">
        <w:rPr>
          <w:szCs w:val="28"/>
        </w:rPr>
        <w:t>13671,0</w:t>
      </w:r>
      <w:r>
        <w:rPr>
          <w:szCs w:val="28"/>
        </w:rPr>
        <w:t xml:space="preserve"> тыс.рублей</w:t>
      </w:r>
    </w:p>
    <w:p w:rsidR="00B04A46" w:rsidRDefault="00B04A46" w:rsidP="00677111">
      <w:pPr>
        <w:ind w:firstLine="397"/>
        <w:jc w:val="both"/>
        <w:rPr>
          <w:szCs w:val="28"/>
        </w:rPr>
      </w:pPr>
      <w:r>
        <w:rPr>
          <w:szCs w:val="28"/>
        </w:rPr>
        <w:t xml:space="preserve">2019 год -  </w:t>
      </w:r>
      <w:r w:rsidR="00056CD7">
        <w:rPr>
          <w:szCs w:val="28"/>
        </w:rPr>
        <w:t>13671,0</w:t>
      </w:r>
      <w:r>
        <w:rPr>
          <w:szCs w:val="28"/>
        </w:rPr>
        <w:t xml:space="preserve"> 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>Подпрограмма «Патриотическое воспитание населения Звениговского муниц</w:t>
      </w:r>
      <w:r w:rsidR="00B04A46">
        <w:rPr>
          <w:szCs w:val="28"/>
        </w:rPr>
        <w:t>ипального района на 2014-2019 годы</w:t>
      </w:r>
      <w:r>
        <w:rPr>
          <w:szCs w:val="28"/>
        </w:rPr>
        <w:t xml:space="preserve">» составляет </w:t>
      </w:r>
      <w:r w:rsidR="00B04A46">
        <w:rPr>
          <w:szCs w:val="28"/>
        </w:rPr>
        <w:t>216,5</w:t>
      </w:r>
      <w:r>
        <w:rPr>
          <w:szCs w:val="28"/>
        </w:rPr>
        <w:t xml:space="preserve"> тыс.рублей, в том числе:</w:t>
      </w:r>
    </w:p>
    <w:p w:rsidR="00677111" w:rsidRDefault="00677111" w:rsidP="006D3BE6">
      <w:pPr>
        <w:ind w:firstLine="397"/>
        <w:jc w:val="both"/>
        <w:rPr>
          <w:szCs w:val="28"/>
        </w:rPr>
      </w:pPr>
      <w:r>
        <w:rPr>
          <w:szCs w:val="28"/>
        </w:rPr>
        <w:t xml:space="preserve">2014 год – 3,2 </w:t>
      </w:r>
      <w:r w:rsidR="001A2799">
        <w:rPr>
          <w:szCs w:val="28"/>
        </w:rPr>
        <w:t xml:space="preserve">  </w:t>
      </w:r>
      <w:r>
        <w:rPr>
          <w:szCs w:val="28"/>
        </w:rPr>
        <w:t>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 xml:space="preserve">2015 год – 5,0 </w:t>
      </w:r>
      <w:r w:rsidR="001A2799">
        <w:rPr>
          <w:szCs w:val="28"/>
        </w:rPr>
        <w:t xml:space="preserve">  </w:t>
      </w:r>
      <w:r>
        <w:rPr>
          <w:szCs w:val="28"/>
        </w:rPr>
        <w:t>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>2016 год – 88,3 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 xml:space="preserve">2017 год – </w:t>
      </w:r>
      <w:r w:rsidR="006D3BE6">
        <w:rPr>
          <w:szCs w:val="28"/>
        </w:rPr>
        <w:t>4</w:t>
      </w:r>
      <w:r>
        <w:rPr>
          <w:szCs w:val="28"/>
        </w:rPr>
        <w:t>0,0 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 xml:space="preserve">2018 год – </w:t>
      </w:r>
      <w:r w:rsidR="006D3BE6">
        <w:rPr>
          <w:szCs w:val="28"/>
        </w:rPr>
        <w:t>4</w:t>
      </w:r>
      <w:r>
        <w:rPr>
          <w:szCs w:val="28"/>
        </w:rPr>
        <w:t>0,0 тыс.рублей</w:t>
      </w:r>
    </w:p>
    <w:p w:rsidR="00B04A46" w:rsidRDefault="00B04A46" w:rsidP="00B04A46">
      <w:pPr>
        <w:ind w:firstLine="397"/>
        <w:jc w:val="both"/>
        <w:rPr>
          <w:szCs w:val="28"/>
        </w:rPr>
      </w:pPr>
      <w:r>
        <w:rPr>
          <w:szCs w:val="28"/>
        </w:rPr>
        <w:t>2019 год – 40,0 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>Подпрограмма «Профилактика безнадзорности и правонарушений не</w:t>
      </w:r>
      <w:r w:rsidR="00B04A46">
        <w:rPr>
          <w:szCs w:val="28"/>
        </w:rPr>
        <w:t>совершеннолетних на 2014-2019 годы</w:t>
      </w:r>
      <w:r>
        <w:rPr>
          <w:szCs w:val="28"/>
        </w:rPr>
        <w:t>» составляет</w:t>
      </w:r>
      <w:r w:rsidR="00B04A46">
        <w:rPr>
          <w:szCs w:val="28"/>
        </w:rPr>
        <w:t xml:space="preserve"> </w:t>
      </w:r>
      <w:r>
        <w:rPr>
          <w:szCs w:val="28"/>
        </w:rPr>
        <w:t xml:space="preserve"> </w:t>
      </w:r>
      <w:r w:rsidR="00B04A46">
        <w:rPr>
          <w:szCs w:val="28"/>
        </w:rPr>
        <w:t>2201,0</w:t>
      </w:r>
      <w:r>
        <w:rPr>
          <w:szCs w:val="28"/>
        </w:rPr>
        <w:t xml:space="preserve"> тыс.рублей, в том числе: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>2014 год – 396,0 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>2015 год – 369,0 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>2016 год – 3</w:t>
      </w:r>
      <w:r w:rsidR="006D3BE6">
        <w:rPr>
          <w:szCs w:val="28"/>
        </w:rPr>
        <w:t>5</w:t>
      </w:r>
      <w:r>
        <w:rPr>
          <w:szCs w:val="28"/>
        </w:rPr>
        <w:t>9,0 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 xml:space="preserve">2017 год – </w:t>
      </w:r>
      <w:r w:rsidR="006D3BE6">
        <w:rPr>
          <w:szCs w:val="28"/>
        </w:rPr>
        <w:t>359</w:t>
      </w:r>
      <w:r>
        <w:rPr>
          <w:szCs w:val="28"/>
        </w:rPr>
        <w:t>,0 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 xml:space="preserve">2018 год – </w:t>
      </w:r>
      <w:r w:rsidR="006D3BE6">
        <w:rPr>
          <w:szCs w:val="28"/>
        </w:rPr>
        <w:t>35</w:t>
      </w:r>
      <w:r w:rsidR="00565603">
        <w:rPr>
          <w:szCs w:val="28"/>
        </w:rPr>
        <w:t>9</w:t>
      </w:r>
      <w:r>
        <w:rPr>
          <w:szCs w:val="28"/>
        </w:rPr>
        <w:t>,0 тыс.рублей</w:t>
      </w:r>
    </w:p>
    <w:p w:rsidR="00B04A46" w:rsidRDefault="00B04A46" w:rsidP="00B04A46">
      <w:pPr>
        <w:ind w:firstLine="397"/>
        <w:jc w:val="both"/>
        <w:rPr>
          <w:szCs w:val="28"/>
        </w:rPr>
      </w:pPr>
      <w:r>
        <w:rPr>
          <w:szCs w:val="28"/>
        </w:rPr>
        <w:t>2019 год – 3</w:t>
      </w:r>
      <w:r w:rsidR="00565603">
        <w:rPr>
          <w:szCs w:val="28"/>
        </w:rPr>
        <w:t>59</w:t>
      </w:r>
      <w:r>
        <w:rPr>
          <w:szCs w:val="28"/>
        </w:rPr>
        <w:t>,0 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>Подпрограмма «</w:t>
      </w:r>
      <w:r w:rsidR="00791AD7">
        <w:rPr>
          <w:szCs w:val="28"/>
        </w:rPr>
        <w:t>«Охрана и защита прав детства на территории муниципального образования «Звениговский муниципальный район» на 2014-2019гг.»</w:t>
      </w:r>
      <w:r>
        <w:rPr>
          <w:szCs w:val="28"/>
        </w:rPr>
        <w:t xml:space="preserve">» составляет </w:t>
      </w:r>
      <w:r w:rsidR="00056CD7">
        <w:rPr>
          <w:szCs w:val="28"/>
        </w:rPr>
        <w:t>161674,3</w:t>
      </w:r>
      <w:r>
        <w:rPr>
          <w:szCs w:val="28"/>
        </w:rPr>
        <w:t xml:space="preserve"> тыс.рублей, в том числе: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>2014 год – 25253,9 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>2015 год – 29072,7 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 xml:space="preserve">2016 год – </w:t>
      </w:r>
      <w:r w:rsidR="006D3BE6">
        <w:rPr>
          <w:szCs w:val="28"/>
        </w:rPr>
        <w:t>24791,8</w:t>
      </w:r>
      <w:r>
        <w:rPr>
          <w:szCs w:val="28"/>
        </w:rPr>
        <w:t xml:space="preserve"> 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 xml:space="preserve">2017 год – </w:t>
      </w:r>
      <w:r w:rsidR="00565603">
        <w:rPr>
          <w:szCs w:val="28"/>
        </w:rPr>
        <w:t>18490,6</w:t>
      </w:r>
      <w:r>
        <w:rPr>
          <w:szCs w:val="28"/>
        </w:rPr>
        <w:t xml:space="preserve"> 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 xml:space="preserve">2018 год – </w:t>
      </w:r>
      <w:r w:rsidR="00056CD7">
        <w:rPr>
          <w:szCs w:val="28"/>
        </w:rPr>
        <w:t>37120,2</w:t>
      </w:r>
      <w:r>
        <w:rPr>
          <w:szCs w:val="28"/>
        </w:rPr>
        <w:t xml:space="preserve"> тыс.рублей</w:t>
      </w:r>
    </w:p>
    <w:p w:rsidR="006A5E5C" w:rsidRDefault="006A5E5C" w:rsidP="006A5E5C">
      <w:pPr>
        <w:ind w:firstLine="397"/>
        <w:jc w:val="both"/>
        <w:rPr>
          <w:szCs w:val="28"/>
        </w:rPr>
      </w:pPr>
      <w:r>
        <w:rPr>
          <w:szCs w:val="28"/>
        </w:rPr>
        <w:t xml:space="preserve">2019 год – </w:t>
      </w:r>
      <w:r w:rsidR="00056CD7">
        <w:rPr>
          <w:szCs w:val="28"/>
        </w:rPr>
        <w:t>26945,1</w:t>
      </w:r>
      <w:r>
        <w:rPr>
          <w:szCs w:val="28"/>
        </w:rPr>
        <w:t xml:space="preserve"> 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>Подпрограмма «Обеспечение реализации программы «Развитие образования муниципального образования «Звениговский муниципальный район» на 2014-201</w:t>
      </w:r>
      <w:r w:rsidR="006A5E5C">
        <w:rPr>
          <w:szCs w:val="28"/>
        </w:rPr>
        <w:t>9 годы</w:t>
      </w:r>
      <w:r>
        <w:rPr>
          <w:szCs w:val="28"/>
        </w:rPr>
        <w:t xml:space="preserve">» составляет </w:t>
      </w:r>
      <w:r w:rsidR="00565603">
        <w:rPr>
          <w:szCs w:val="28"/>
        </w:rPr>
        <w:t>112429,7</w:t>
      </w:r>
      <w:r>
        <w:rPr>
          <w:szCs w:val="28"/>
        </w:rPr>
        <w:t xml:space="preserve"> тыс.рублей, в том числе: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>2014 год – 11441,7 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>2015 год – 17681,3 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 xml:space="preserve">2016 год – </w:t>
      </w:r>
      <w:r w:rsidR="006D3BE6">
        <w:rPr>
          <w:szCs w:val="28"/>
        </w:rPr>
        <w:t>19125,4</w:t>
      </w:r>
      <w:r>
        <w:rPr>
          <w:szCs w:val="28"/>
        </w:rPr>
        <w:t xml:space="preserve"> тыс.рублей</w:t>
      </w:r>
    </w:p>
    <w:p w:rsidR="00677111" w:rsidRDefault="00677111" w:rsidP="00677111">
      <w:pPr>
        <w:ind w:firstLine="397"/>
        <w:jc w:val="both"/>
        <w:rPr>
          <w:szCs w:val="28"/>
        </w:rPr>
      </w:pPr>
      <w:r>
        <w:rPr>
          <w:szCs w:val="28"/>
        </w:rPr>
        <w:t xml:space="preserve">2017 год – </w:t>
      </w:r>
      <w:r w:rsidR="00565603">
        <w:rPr>
          <w:szCs w:val="28"/>
        </w:rPr>
        <w:t>22126,3</w:t>
      </w:r>
      <w:r>
        <w:rPr>
          <w:szCs w:val="28"/>
        </w:rPr>
        <w:t xml:space="preserve"> тыс.рублей</w:t>
      </w:r>
    </w:p>
    <w:p w:rsidR="00456BCD" w:rsidRDefault="00677111" w:rsidP="006A5E5C">
      <w:pPr>
        <w:ind w:firstLine="397"/>
        <w:jc w:val="both"/>
        <w:rPr>
          <w:szCs w:val="28"/>
        </w:rPr>
      </w:pPr>
      <w:r>
        <w:rPr>
          <w:szCs w:val="28"/>
        </w:rPr>
        <w:t xml:space="preserve">2018 год – </w:t>
      </w:r>
      <w:r w:rsidR="00565603">
        <w:rPr>
          <w:szCs w:val="28"/>
        </w:rPr>
        <w:t>20751,0</w:t>
      </w:r>
      <w:r>
        <w:rPr>
          <w:szCs w:val="28"/>
        </w:rPr>
        <w:t xml:space="preserve"> тыс.рублей</w:t>
      </w:r>
    </w:p>
    <w:p w:rsidR="006A5E5C" w:rsidRDefault="006A5E5C" w:rsidP="006A5E5C">
      <w:pPr>
        <w:ind w:firstLine="397"/>
        <w:jc w:val="both"/>
        <w:rPr>
          <w:szCs w:val="28"/>
        </w:rPr>
      </w:pPr>
      <w:r>
        <w:rPr>
          <w:szCs w:val="28"/>
        </w:rPr>
        <w:t xml:space="preserve">2019 год – </w:t>
      </w:r>
      <w:r w:rsidR="00565603">
        <w:rPr>
          <w:szCs w:val="28"/>
        </w:rPr>
        <w:t>21304,0</w:t>
      </w:r>
      <w:r>
        <w:rPr>
          <w:szCs w:val="28"/>
        </w:rPr>
        <w:t xml:space="preserve"> тыс.рублей</w:t>
      </w:r>
    </w:p>
    <w:p w:rsidR="00F1152E" w:rsidRDefault="00B932DE" w:rsidP="00F1152E">
      <w:pPr>
        <w:ind w:firstLine="397"/>
        <w:jc w:val="both"/>
        <w:rPr>
          <w:szCs w:val="28"/>
        </w:rPr>
      </w:pPr>
      <w:r>
        <w:rPr>
          <w:szCs w:val="28"/>
        </w:rPr>
        <w:t>1.3. Р</w:t>
      </w:r>
      <w:r w:rsidR="00F1152E">
        <w:rPr>
          <w:szCs w:val="28"/>
        </w:rPr>
        <w:t>аздел 4 муниципальной программы «Обоснование ресурсного обеспечения программы» изложить в следующей редакции:</w:t>
      </w:r>
    </w:p>
    <w:p w:rsidR="00F1152E" w:rsidRDefault="00F1152E" w:rsidP="00F1152E">
      <w:pPr>
        <w:ind w:firstLine="397"/>
        <w:jc w:val="both"/>
        <w:rPr>
          <w:szCs w:val="28"/>
        </w:rPr>
      </w:pPr>
      <w:r>
        <w:rPr>
          <w:szCs w:val="28"/>
        </w:rPr>
        <w:t xml:space="preserve">«Общий объем средств, предусмотренных на реализацию Программы составляет </w:t>
      </w:r>
      <w:r w:rsidR="00056CD7">
        <w:rPr>
          <w:szCs w:val="28"/>
        </w:rPr>
        <w:t xml:space="preserve">2595366,4 </w:t>
      </w:r>
      <w:r>
        <w:rPr>
          <w:szCs w:val="28"/>
        </w:rPr>
        <w:t xml:space="preserve">тыс.рублей, в том числе за счет средств муниципального </w:t>
      </w:r>
      <w:r>
        <w:rPr>
          <w:szCs w:val="28"/>
        </w:rPr>
        <w:lastRenderedPageBreak/>
        <w:t xml:space="preserve">бюджета Звениговского муниципального района </w:t>
      </w:r>
      <w:r w:rsidR="00056CD7">
        <w:rPr>
          <w:szCs w:val="28"/>
        </w:rPr>
        <w:t>516205,3</w:t>
      </w:r>
      <w:r>
        <w:rPr>
          <w:szCs w:val="28"/>
        </w:rPr>
        <w:t xml:space="preserve"> тыс.рублей и внебюджетных источников – </w:t>
      </w:r>
      <w:r w:rsidR="00056CD7">
        <w:rPr>
          <w:szCs w:val="28"/>
        </w:rPr>
        <w:t xml:space="preserve">278895,3 </w:t>
      </w:r>
      <w:r>
        <w:rPr>
          <w:szCs w:val="28"/>
        </w:rPr>
        <w:t xml:space="preserve">тысяч рублей». </w:t>
      </w:r>
    </w:p>
    <w:p w:rsidR="00F1152E" w:rsidRDefault="00B932DE" w:rsidP="00F1152E">
      <w:pPr>
        <w:ind w:firstLine="397"/>
        <w:jc w:val="both"/>
        <w:rPr>
          <w:szCs w:val="28"/>
        </w:rPr>
      </w:pPr>
      <w:r>
        <w:rPr>
          <w:szCs w:val="28"/>
        </w:rPr>
        <w:t>1.4. П</w:t>
      </w:r>
      <w:r w:rsidR="00F1152E">
        <w:rPr>
          <w:szCs w:val="28"/>
        </w:rPr>
        <w:t>риложение 3 к</w:t>
      </w:r>
      <w:r w:rsidR="00CD342F">
        <w:rPr>
          <w:szCs w:val="28"/>
        </w:rPr>
        <w:t xml:space="preserve"> муниципальной</w:t>
      </w:r>
      <w:r w:rsidR="00F1152E">
        <w:rPr>
          <w:szCs w:val="28"/>
        </w:rPr>
        <w:t xml:space="preserve"> </w:t>
      </w:r>
      <w:r w:rsidR="00CD342F">
        <w:rPr>
          <w:szCs w:val="28"/>
        </w:rPr>
        <w:t>п</w:t>
      </w:r>
      <w:r w:rsidR="00F1152E">
        <w:rPr>
          <w:szCs w:val="28"/>
        </w:rPr>
        <w:t>рограмме изложить в редакции, согласно приложению 1 к настоящему постановлению.</w:t>
      </w:r>
    </w:p>
    <w:p w:rsidR="00F1152E" w:rsidRDefault="00B932DE" w:rsidP="00F1152E">
      <w:pPr>
        <w:ind w:firstLine="397"/>
        <w:jc w:val="both"/>
        <w:rPr>
          <w:szCs w:val="28"/>
        </w:rPr>
      </w:pPr>
      <w:r>
        <w:rPr>
          <w:szCs w:val="28"/>
        </w:rPr>
        <w:t>1.5. П</w:t>
      </w:r>
      <w:r w:rsidR="00F1152E">
        <w:rPr>
          <w:szCs w:val="28"/>
        </w:rPr>
        <w:t xml:space="preserve">риложение 4 к </w:t>
      </w:r>
      <w:r w:rsidR="00CD342F">
        <w:rPr>
          <w:szCs w:val="28"/>
        </w:rPr>
        <w:t>муниципальной п</w:t>
      </w:r>
      <w:r w:rsidR="00F1152E">
        <w:rPr>
          <w:szCs w:val="28"/>
        </w:rPr>
        <w:t>рограмме изложить в редакции, согласно приложению 2 к настоящему постановлению.</w:t>
      </w:r>
    </w:p>
    <w:p w:rsidR="00072415" w:rsidRDefault="00DE75E9" w:rsidP="00DE75E9">
      <w:pPr>
        <w:tabs>
          <w:tab w:val="left" w:pos="426"/>
        </w:tabs>
        <w:jc w:val="both"/>
        <w:rPr>
          <w:szCs w:val="28"/>
        </w:rPr>
      </w:pPr>
      <w:r>
        <w:rPr>
          <w:szCs w:val="28"/>
        </w:rPr>
        <w:t xml:space="preserve">    </w:t>
      </w:r>
      <w:r w:rsidR="00065114">
        <w:rPr>
          <w:szCs w:val="28"/>
        </w:rPr>
        <w:t xml:space="preserve"> </w:t>
      </w:r>
      <w:r>
        <w:rPr>
          <w:szCs w:val="28"/>
        </w:rPr>
        <w:t xml:space="preserve">2. </w:t>
      </w:r>
      <w:r w:rsidR="00F1152E">
        <w:rPr>
          <w:szCs w:val="28"/>
        </w:rPr>
        <w:t>Контроль за исполнением настоящего постановления возложить  на заместителя главы Администрации муниципального образования «Звениговский муниципальный район»</w:t>
      </w:r>
      <w:r w:rsidR="00E24EE3">
        <w:rPr>
          <w:szCs w:val="28"/>
        </w:rPr>
        <w:t xml:space="preserve"> Михайлову О.Н.</w:t>
      </w:r>
    </w:p>
    <w:p w:rsidR="00C245E0" w:rsidRPr="00DE75E9" w:rsidRDefault="00DE75E9" w:rsidP="00065114">
      <w:pPr>
        <w:tabs>
          <w:tab w:val="left" w:pos="426"/>
        </w:tabs>
        <w:ind w:left="142"/>
        <w:jc w:val="both"/>
        <w:rPr>
          <w:szCs w:val="28"/>
        </w:rPr>
      </w:pPr>
      <w:r>
        <w:rPr>
          <w:szCs w:val="28"/>
        </w:rPr>
        <w:t xml:space="preserve">    3. </w:t>
      </w:r>
      <w:r w:rsidR="00F1152E">
        <w:rPr>
          <w:szCs w:val="28"/>
        </w:rPr>
        <w:t>Настоящее постановление вступа</w:t>
      </w:r>
      <w:r w:rsidR="00065114">
        <w:rPr>
          <w:szCs w:val="28"/>
        </w:rPr>
        <w:t>ет в силу со дня его подписания.</w:t>
      </w:r>
    </w:p>
    <w:p w:rsidR="00065114" w:rsidRDefault="00065114" w:rsidP="00C245E0">
      <w:pPr>
        <w:tabs>
          <w:tab w:val="left" w:pos="426"/>
        </w:tabs>
        <w:jc w:val="both"/>
        <w:rPr>
          <w:szCs w:val="28"/>
        </w:rPr>
      </w:pPr>
    </w:p>
    <w:p w:rsidR="00B932DE" w:rsidRDefault="00B932DE" w:rsidP="00C245E0">
      <w:pPr>
        <w:tabs>
          <w:tab w:val="left" w:pos="426"/>
        </w:tabs>
        <w:jc w:val="both"/>
        <w:rPr>
          <w:szCs w:val="28"/>
        </w:rPr>
      </w:pPr>
    </w:p>
    <w:p w:rsidR="00B932DE" w:rsidRPr="00C245E0" w:rsidRDefault="00B932DE" w:rsidP="00C245E0">
      <w:pPr>
        <w:tabs>
          <w:tab w:val="left" w:pos="426"/>
        </w:tabs>
        <w:jc w:val="both"/>
        <w:rPr>
          <w:szCs w:val="28"/>
        </w:rPr>
      </w:pPr>
    </w:p>
    <w:tbl>
      <w:tblPr>
        <w:tblW w:w="9781" w:type="dxa"/>
        <w:tblInd w:w="108" w:type="dxa"/>
        <w:tblLayout w:type="fixed"/>
        <w:tblLook w:val="04A0"/>
      </w:tblPr>
      <w:tblGrid>
        <w:gridCol w:w="5220"/>
        <w:gridCol w:w="4561"/>
      </w:tblGrid>
      <w:tr w:rsidR="00F1152E" w:rsidTr="00065114">
        <w:trPr>
          <w:trHeight w:val="404"/>
        </w:trPr>
        <w:tc>
          <w:tcPr>
            <w:tcW w:w="5220" w:type="dxa"/>
            <w:hideMark/>
          </w:tcPr>
          <w:p w:rsidR="00F1152E" w:rsidRDefault="00E24EE3" w:rsidP="00E24EE3">
            <w:pPr>
              <w:pStyle w:val="a3"/>
              <w:tabs>
                <w:tab w:val="left" w:pos="708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Г</w:t>
            </w:r>
            <w:r w:rsidR="00F1152E">
              <w:rPr>
                <w:szCs w:val="28"/>
              </w:rPr>
              <w:t>лав</w:t>
            </w:r>
            <w:r>
              <w:rPr>
                <w:szCs w:val="28"/>
              </w:rPr>
              <w:t>а</w:t>
            </w:r>
            <w:r w:rsidR="00F1152E">
              <w:rPr>
                <w:szCs w:val="28"/>
              </w:rPr>
              <w:t xml:space="preserve"> Администрации</w:t>
            </w:r>
          </w:p>
        </w:tc>
        <w:tc>
          <w:tcPr>
            <w:tcW w:w="4561" w:type="dxa"/>
            <w:hideMark/>
          </w:tcPr>
          <w:p w:rsidR="00F1152E" w:rsidRDefault="00F1152E" w:rsidP="00065114">
            <w:pPr>
              <w:ind w:right="-108" w:firstLine="428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</w:t>
            </w:r>
            <w:r w:rsidR="00065114">
              <w:rPr>
                <w:szCs w:val="28"/>
              </w:rPr>
              <w:t xml:space="preserve">          </w:t>
            </w:r>
            <w:r>
              <w:rPr>
                <w:szCs w:val="28"/>
              </w:rPr>
              <w:t xml:space="preserve">  </w:t>
            </w:r>
            <w:r w:rsidR="00E24EE3">
              <w:rPr>
                <w:szCs w:val="28"/>
              </w:rPr>
              <w:t>В.Е.Геронтьев</w:t>
            </w:r>
          </w:p>
        </w:tc>
      </w:tr>
    </w:tbl>
    <w:p w:rsidR="00F1152E" w:rsidRDefault="00F1152E" w:rsidP="00F1152E">
      <w:pPr>
        <w:jc w:val="both"/>
        <w:rPr>
          <w:sz w:val="26"/>
          <w:szCs w:val="26"/>
        </w:rPr>
      </w:pPr>
    </w:p>
    <w:p w:rsidR="00065114" w:rsidRDefault="00065114" w:rsidP="00F1152E">
      <w:pPr>
        <w:jc w:val="both"/>
        <w:rPr>
          <w:sz w:val="26"/>
          <w:szCs w:val="26"/>
        </w:rPr>
      </w:pPr>
    </w:p>
    <w:p w:rsidR="00065114" w:rsidRDefault="00065114" w:rsidP="00F1152E">
      <w:pPr>
        <w:jc w:val="both"/>
        <w:rPr>
          <w:sz w:val="26"/>
          <w:szCs w:val="26"/>
        </w:rPr>
      </w:pPr>
    </w:p>
    <w:p w:rsidR="00065114" w:rsidRDefault="00065114" w:rsidP="00F1152E">
      <w:pPr>
        <w:jc w:val="both"/>
        <w:rPr>
          <w:sz w:val="26"/>
          <w:szCs w:val="26"/>
        </w:rPr>
      </w:pPr>
    </w:p>
    <w:p w:rsidR="00065114" w:rsidRDefault="00065114" w:rsidP="00F1152E">
      <w:pPr>
        <w:jc w:val="both"/>
        <w:rPr>
          <w:sz w:val="26"/>
          <w:szCs w:val="26"/>
        </w:rPr>
      </w:pPr>
    </w:p>
    <w:p w:rsidR="00065114" w:rsidRDefault="00065114" w:rsidP="00F1152E">
      <w:pPr>
        <w:jc w:val="both"/>
        <w:rPr>
          <w:sz w:val="26"/>
          <w:szCs w:val="26"/>
        </w:rPr>
      </w:pPr>
    </w:p>
    <w:p w:rsidR="00065114" w:rsidRDefault="00065114" w:rsidP="00F1152E">
      <w:pPr>
        <w:jc w:val="both"/>
        <w:rPr>
          <w:sz w:val="26"/>
          <w:szCs w:val="26"/>
        </w:rPr>
      </w:pPr>
    </w:p>
    <w:p w:rsidR="00065114" w:rsidRDefault="00065114" w:rsidP="00F1152E">
      <w:pPr>
        <w:jc w:val="both"/>
        <w:rPr>
          <w:sz w:val="26"/>
          <w:szCs w:val="26"/>
        </w:rPr>
      </w:pPr>
    </w:p>
    <w:p w:rsidR="00065114" w:rsidRDefault="00065114" w:rsidP="00F1152E">
      <w:pPr>
        <w:jc w:val="both"/>
        <w:rPr>
          <w:sz w:val="26"/>
          <w:szCs w:val="26"/>
        </w:rPr>
      </w:pPr>
    </w:p>
    <w:p w:rsidR="00065114" w:rsidRDefault="00065114" w:rsidP="00F1152E">
      <w:pPr>
        <w:jc w:val="both"/>
        <w:rPr>
          <w:sz w:val="26"/>
          <w:szCs w:val="26"/>
        </w:rPr>
      </w:pPr>
    </w:p>
    <w:p w:rsidR="00065114" w:rsidRDefault="00065114" w:rsidP="00F1152E">
      <w:pPr>
        <w:jc w:val="both"/>
        <w:rPr>
          <w:sz w:val="26"/>
          <w:szCs w:val="26"/>
        </w:rPr>
      </w:pPr>
    </w:p>
    <w:p w:rsidR="00065114" w:rsidRDefault="00065114" w:rsidP="00F1152E">
      <w:pPr>
        <w:jc w:val="both"/>
        <w:rPr>
          <w:sz w:val="26"/>
          <w:szCs w:val="26"/>
        </w:rPr>
      </w:pPr>
    </w:p>
    <w:p w:rsidR="00B932DE" w:rsidRDefault="00B932DE" w:rsidP="00F1152E">
      <w:pPr>
        <w:jc w:val="both"/>
        <w:rPr>
          <w:sz w:val="26"/>
          <w:szCs w:val="26"/>
        </w:rPr>
      </w:pPr>
    </w:p>
    <w:p w:rsidR="002A2A10" w:rsidRPr="002A2A10" w:rsidRDefault="002A2A10" w:rsidP="00F1152E">
      <w:pPr>
        <w:jc w:val="both"/>
        <w:rPr>
          <w:sz w:val="26"/>
          <w:szCs w:val="26"/>
          <w:lang w:val="en-US"/>
        </w:rPr>
      </w:pPr>
    </w:p>
    <w:p w:rsidR="00F1152E" w:rsidRPr="00065114" w:rsidRDefault="002A2A10" w:rsidP="00F1152E">
      <w:pPr>
        <w:spacing w:line="276" w:lineRule="auto"/>
        <w:rPr>
          <w:sz w:val="20"/>
        </w:rPr>
      </w:pPr>
      <w:r w:rsidRPr="00065114">
        <w:rPr>
          <w:sz w:val="20"/>
        </w:rPr>
        <w:t xml:space="preserve">Лабутина Н.В. </w:t>
      </w:r>
      <w:r w:rsidR="00791AD7">
        <w:rPr>
          <w:sz w:val="18"/>
        </w:rPr>
        <w:t>(83645) 7-13-50</w:t>
      </w:r>
      <w:r w:rsidR="00791AD7">
        <w:rPr>
          <w:sz w:val="18"/>
        </w:rPr>
        <w:tab/>
      </w:r>
    </w:p>
    <w:p w:rsidR="00F1152E" w:rsidRDefault="00565603" w:rsidP="00565603">
      <w:pPr>
        <w:spacing w:line="276" w:lineRule="auto"/>
        <w:jc w:val="both"/>
        <w:rPr>
          <w:sz w:val="16"/>
        </w:rPr>
      </w:pPr>
      <w:r>
        <w:rPr>
          <w:sz w:val="20"/>
        </w:rPr>
        <w:t>Степанова А.А.</w:t>
      </w:r>
      <w:r w:rsidR="00791AD7">
        <w:rPr>
          <w:sz w:val="20"/>
        </w:rPr>
        <w:t xml:space="preserve"> (883645) 7-23-46</w:t>
      </w:r>
    </w:p>
    <w:p w:rsidR="00E22135" w:rsidRDefault="00E22135"/>
    <w:p w:rsidR="00791AD7" w:rsidRDefault="00791AD7"/>
    <w:p w:rsidR="00791AD7" w:rsidRDefault="00791AD7"/>
    <w:p w:rsidR="00791AD7" w:rsidRDefault="00791AD7"/>
    <w:p w:rsidR="00791AD7" w:rsidRDefault="00791AD7"/>
    <w:p w:rsidR="00791AD7" w:rsidRDefault="00791AD7"/>
    <w:p w:rsidR="00791AD7" w:rsidRDefault="00791AD7"/>
    <w:p w:rsidR="00791AD7" w:rsidRDefault="00791AD7"/>
    <w:p w:rsidR="00791AD7" w:rsidRDefault="00791AD7"/>
    <w:p w:rsidR="00791AD7" w:rsidRDefault="00791AD7"/>
    <w:p w:rsidR="00791AD7" w:rsidRDefault="00791AD7"/>
    <w:p w:rsidR="00791AD7" w:rsidRDefault="00791AD7"/>
    <w:p w:rsidR="00791AD7" w:rsidRDefault="00791AD7"/>
    <w:p w:rsidR="00791AD7" w:rsidRDefault="00791AD7"/>
    <w:p w:rsidR="00791AD7" w:rsidRDefault="00791AD7"/>
    <w:p w:rsidR="00791AD7" w:rsidRDefault="00791AD7" w:rsidP="00791AD7">
      <w:pPr>
        <w:shd w:val="clear" w:color="auto" w:fill="FFFFFF"/>
        <w:jc w:val="center"/>
        <w:rPr>
          <w:b/>
          <w:color w:val="000000"/>
          <w:sz w:val="20"/>
        </w:rPr>
      </w:pPr>
    </w:p>
    <w:p w:rsidR="00F9035A" w:rsidRDefault="00F9035A" w:rsidP="00791AD7">
      <w:pPr>
        <w:shd w:val="clear" w:color="auto" w:fill="FFFFFF"/>
        <w:jc w:val="center"/>
        <w:rPr>
          <w:b/>
          <w:color w:val="000000"/>
          <w:sz w:val="20"/>
        </w:rPr>
      </w:pPr>
    </w:p>
    <w:p w:rsidR="00791AD7" w:rsidRDefault="00791AD7"/>
    <w:sectPr w:rsidR="00791AD7" w:rsidSect="00F578F2">
      <w:headerReference w:type="default" r:id="rId11"/>
      <w:pgSz w:w="11906" w:h="16838"/>
      <w:pgMar w:top="1134" w:right="566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7B9D" w:rsidRDefault="009C7B9D" w:rsidP="00DE75E9">
      <w:r>
        <w:separator/>
      </w:r>
    </w:p>
  </w:endnote>
  <w:endnote w:type="continuationSeparator" w:id="0">
    <w:p w:rsidR="009C7B9D" w:rsidRDefault="009C7B9D" w:rsidP="00DE75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7B9D" w:rsidRDefault="009C7B9D" w:rsidP="00DE75E9">
      <w:r>
        <w:separator/>
      </w:r>
    </w:p>
  </w:footnote>
  <w:footnote w:type="continuationSeparator" w:id="0">
    <w:p w:rsidR="009C7B9D" w:rsidRDefault="009C7B9D" w:rsidP="00DE75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42844"/>
      <w:docPartObj>
        <w:docPartGallery w:val="Page Numbers (Top of Page)"/>
        <w:docPartUnique/>
      </w:docPartObj>
    </w:sdtPr>
    <w:sdtContent>
      <w:p w:rsidR="00DE75E9" w:rsidRDefault="00227E63">
        <w:pPr>
          <w:pStyle w:val="a3"/>
          <w:jc w:val="center"/>
        </w:pPr>
        <w:fldSimple w:instr=" PAGE   \* MERGEFORMAT ">
          <w:r w:rsidR="00A012E4">
            <w:rPr>
              <w:noProof/>
            </w:rPr>
            <w:t>5</w:t>
          </w:r>
        </w:fldSimple>
      </w:p>
    </w:sdtContent>
  </w:sdt>
  <w:p w:rsidR="00DE75E9" w:rsidRDefault="00DE75E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0E7D6D"/>
    <w:multiLevelType w:val="hybridMultilevel"/>
    <w:tmpl w:val="128AB49C"/>
    <w:lvl w:ilvl="0" w:tplc="41C0F922">
      <w:start w:val="1"/>
      <w:numFmt w:val="decimal"/>
      <w:lvlText w:val="%1."/>
      <w:lvlJc w:val="left"/>
      <w:pPr>
        <w:ind w:left="592" w:hanging="45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69FC"/>
    <w:rsid w:val="00056CD7"/>
    <w:rsid w:val="00065114"/>
    <w:rsid w:val="00072415"/>
    <w:rsid w:val="000D220B"/>
    <w:rsid w:val="000F3770"/>
    <w:rsid w:val="001137ED"/>
    <w:rsid w:val="00173BB8"/>
    <w:rsid w:val="0017569E"/>
    <w:rsid w:val="001756EE"/>
    <w:rsid w:val="00182130"/>
    <w:rsid w:val="001A2799"/>
    <w:rsid w:val="001F6ABF"/>
    <w:rsid w:val="002228AF"/>
    <w:rsid w:val="00224E9D"/>
    <w:rsid w:val="002279DF"/>
    <w:rsid w:val="00227E63"/>
    <w:rsid w:val="00273BFF"/>
    <w:rsid w:val="00276A4A"/>
    <w:rsid w:val="002A2A10"/>
    <w:rsid w:val="002D265B"/>
    <w:rsid w:val="002D33D1"/>
    <w:rsid w:val="002E3B49"/>
    <w:rsid w:val="003132B7"/>
    <w:rsid w:val="00327BD8"/>
    <w:rsid w:val="00340B73"/>
    <w:rsid w:val="00354830"/>
    <w:rsid w:val="00390735"/>
    <w:rsid w:val="00452FB5"/>
    <w:rsid w:val="00453482"/>
    <w:rsid w:val="00456BCD"/>
    <w:rsid w:val="004D7BB3"/>
    <w:rsid w:val="00565603"/>
    <w:rsid w:val="00603CD5"/>
    <w:rsid w:val="0065228E"/>
    <w:rsid w:val="00677111"/>
    <w:rsid w:val="006A5E5C"/>
    <w:rsid w:val="006B4EF3"/>
    <w:rsid w:val="006C69FC"/>
    <w:rsid w:val="006C7ECC"/>
    <w:rsid w:val="006D3BE6"/>
    <w:rsid w:val="00721071"/>
    <w:rsid w:val="00791AD7"/>
    <w:rsid w:val="007A7DB3"/>
    <w:rsid w:val="007B72CE"/>
    <w:rsid w:val="007C575B"/>
    <w:rsid w:val="008219D3"/>
    <w:rsid w:val="00867F8F"/>
    <w:rsid w:val="008D502C"/>
    <w:rsid w:val="00912279"/>
    <w:rsid w:val="009543DC"/>
    <w:rsid w:val="0095460C"/>
    <w:rsid w:val="009C7B9D"/>
    <w:rsid w:val="00A012E4"/>
    <w:rsid w:val="00A77F2D"/>
    <w:rsid w:val="00A91A22"/>
    <w:rsid w:val="00AA3D8E"/>
    <w:rsid w:val="00B04A46"/>
    <w:rsid w:val="00B16F30"/>
    <w:rsid w:val="00B80CC2"/>
    <w:rsid w:val="00B932DE"/>
    <w:rsid w:val="00BB2B02"/>
    <w:rsid w:val="00BB51A5"/>
    <w:rsid w:val="00C127DB"/>
    <w:rsid w:val="00C245E0"/>
    <w:rsid w:val="00C53190"/>
    <w:rsid w:val="00CD342F"/>
    <w:rsid w:val="00CE0179"/>
    <w:rsid w:val="00CF0F3C"/>
    <w:rsid w:val="00D20BF4"/>
    <w:rsid w:val="00D60292"/>
    <w:rsid w:val="00D605FB"/>
    <w:rsid w:val="00DC455D"/>
    <w:rsid w:val="00DE334D"/>
    <w:rsid w:val="00DE75E9"/>
    <w:rsid w:val="00DF7701"/>
    <w:rsid w:val="00E22135"/>
    <w:rsid w:val="00E24EE3"/>
    <w:rsid w:val="00E36576"/>
    <w:rsid w:val="00E80230"/>
    <w:rsid w:val="00E837D8"/>
    <w:rsid w:val="00EB7797"/>
    <w:rsid w:val="00F1152E"/>
    <w:rsid w:val="00F3354D"/>
    <w:rsid w:val="00F469AD"/>
    <w:rsid w:val="00F578F2"/>
    <w:rsid w:val="00F90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52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1152E"/>
    <w:pPr>
      <w:keepNext/>
      <w:jc w:val="center"/>
      <w:outlineLvl w:val="0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152E"/>
    <w:rPr>
      <w:rFonts w:ascii="Times New Roman" w:eastAsia="Times New Roman" w:hAnsi="Times New Roman" w:cs="Times New Roman"/>
      <w:b/>
      <w:bCs/>
      <w:sz w:val="26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115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1152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F1152E"/>
    <w:pPr>
      <w:jc w:val="center"/>
    </w:pPr>
    <w:rPr>
      <w:b/>
      <w:bCs/>
    </w:rPr>
  </w:style>
  <w:style w:type="character" w:customStyle="1" w:styleId="a6">
    <w:name w:val="Основной текст Знак"/>
    <w:basedOn w:val="a0"/>
    <w:link w:val="a5"/>
    <w:semiHidden/>
    <w:rsid w:val="00F1152E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F1152E"/>
    <w:pPr>
      <w:spacing w:after="120"/>
      <w:ind w:left="283"/>
    </w:pPr>
    <w:rPr>
      <w:rFonts w:eastAsia="SimSun"/>
      <w:sz w:val="24"/>
      <w:szCs w:val="24"/>
      <w:lang w:eastAsia="zh-CN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F1152E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js-message-subject">
    <w:name w:val="js-message-subject"/>
    <w:rsid w:val="00F1152E"/>
  </w:style>
  <w:style w:type="paragraph" w:styleId="a9">
    <w:name w:val="Balloon Text"/>
    <w:basedOn w:val="a"/>
    <w:link w:val="aa"/>
    <w:uiPriority w:val="99"/>
    <w:semiHidden/>
    <w:unhideWhenUsed/>
    <w:rsid w:val="00F1152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1152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C57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DE75E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DE75E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52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1152E"/>
    <w:pPr>
      <w:keepNext/>
      <w:jc w:val="center"/>
      <w:outlineLvl w:val="0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152E"/>
    <w:rPr>
      <w:rFonts w:ascii="Times New Roman" w:eastAsia="Times New Roman" w:hAnsi="Times New Roman" w:cs="Times New Roman"/>
      <w:b/>
      <w:bCs/>
      <w:sz w:val="26"/>
      <w:szCs w:val="20"/>
      <w:lang w:eastAsia="ru-RU"/>
    </w:rPr>
  </w:style>
  <w:style w:type="paragraph" w:styleId="a3">
    <w:name w:val="header"/>
    <w:basedOn w:val="a"/>
    <w:link w:val="a4"/>
    <w:unhideWhenUsed/>
    <w:rsid w:val="00F115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1152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F1152E"/>
    <w:pPr>
      <w:jc w:val="center"/>
    </w:pPr>
    <w:rPr>
      <w:b/>
      <w:bCs/>
    </w:rPr>
  </w:style>
  <w:style w:type="character" w:customStyle="1" w:styleId="a6">
    <w:name w:val="Основной текст Знак"/>
    <w:basedOn w:val="a0"/>
    <w:link w:val="a5"/>
    <w:semiHidden/>
    <w:rsid w:val="00F1152E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F1152E"/>
    <w:pPr>
      <w:spacing w:after="120"/>
      <w:ind w:left="283"/>
    </w:pPr>
    <w:rPr>
      <w:rFonts w:eastAsia="SimSun"/>
      <w:sz w:val="24"/>
      <w:szCs w:val="24"/>
      <w:lang w:eastAsia="zh-CN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F1152E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js-message-subject">
    <w:name w:val="js-message-subject"/>
    <w:rsid w:val="00F1152E"/>
  </w:style>
  <w:style w:type="paragraph" w:styleId="a9">
    <w:name w:val="Balloon Text"/>
    <w:basedOn w:val="a"/>
    <w:link w:val="aa"/>
    <w:uiPriority w:val="99"/>
    <w:semiHidden/>
    <w:unhideWhenUsed/>
    <w:rsid w:val="00F1152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1152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742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F2AFA917DC28C489588504CC7936845" ma:contentTypeVersion="0" ma:contentTypeDescription="Создание документа." ma:contentTypeScope="" ma:versionID="ca5a25a3fdec0611febe8d9a19647fd0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48818E41-BAA4-4D49-A51E-93F8D59396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D4DEF5-4F08-4D4E-9D03-18C80C89C2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DC74F108-9D5E-4A32-A729-ABC7095779D6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988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Алина Николаевна</cp:lastModifiedBy>
  <cp:revision>2</cp:revision>
  <cp:lastPrinted>2018-02-28T11:52:00Z</cp:lastPrinted>
  <dcterms:created xsi:type="dcterms:W3CDTF">2018-03-02T13:41:00Z</dcterms:created>
  <dcterms:modified xsi:type="dcterms:W3CDTF">2018-03-02T13:41:00Z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0x0101006F2AFA917DC28C489588504CC7936845</vt:lpwstr>
  </property>
</Properties>
</file>